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1EF" w:rsidRDefault="00FC022C">
      <w:r>
        <w:rPr>
          <w:noProof/>
          <w:lang w:eastAsia="ru-RU"/>
        </w:rPr>
        <w:drawing>
          <wp:inline distT="0" distB="0" distL="0" distR="0">
            <wp:extent cx="5940425" cy="1062970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629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22C" w:rsidRDefault="00FC022C"/>
    <w:p w:rsidR="00FC022C" w:rsidRPr="00FC022C" w:rsidRDefault="00A07B36" w:rsidP="00A07B36">
      <w:pPr>
        <w:pStyle w:val="7"/>
        <w:shd w:val="clear" w:color="auto" w:fill="auto"/>
        <w:spacing w:before="0"/>
        <w:ind w:right="20" w:firstLine="0"/>
        <w:rPr>
          <w:rStyle w:val="1"/>
          <w:rFonts w:eastAsia="MS Mincho"/>
          <w:b/>
          <w:sz w:val="24"/>
          <w:szCs w:val="24"/>
        </w:rPr>
      </w:pPr>
      <w:r>
        <w:rPr>
          <w:rFonts w:asciiTheme="minorHAnsi" w:eastAsiaTheme="minorHAnsi" w:hAnsiTheme="minorHAnsi" w:cstheme="minorBidi"/>
          <w:spacing w:val="0"/>
          <w:sz w:val="22"/>
          <w:szCs w:val="22"/>
        </w:rPr>
        <w:t xml:space="preserve">                                                         </w:t>
      </w:r>
      <w:r w:rsidR="00FC022C" w:rsidRPr="00FC022C">
        <w:rPr>
          <w:rStyle w:val="1"/>
          <w:rFonts w:eastAsia="MS Mincho"/>
          <w:b/>
          <w:sz w:val="24"/>
          <w:szCs w:val="24"/>
        </w:rPr>
        <w:t>Пояснительная записка</w:t>
      </w:r>
    </w:p>
    <w:p w:rsidR="00FC022C" w:rsidRPr="00FC022C" w:rsidRDefault="00FC022C" w:rsidP="00FC022C">
      <w:pPr>
        <w:pStyle w:val="7"/>
        <w:shd w:val="clear" w:color="auto" w:fill="auto"/>
        <w:spacing w:before="0"/>
        <w:ind w:right="20" w:firstLine="0"/>
        <w:rPr>
          <w:rStyle w:val="2"/>
          <w:sz w:val="24"/>
          <w:szCs w:val="24"/>
        </w:rPr>
      </w:pPr>
    </w:p>
    <w:p w:rsidR="00FC022C" w:rsidRPr="00FC022C" w:rsidRDefault="00FC022C" w:rsidP="00FC022C">
      <w:pPr>
        <w:ind w:firstLine="567"/>
        <w:jc w:val="both"/>
        <w:rPr>
          <w:rFonts w:ascii="Times New Roman" w:hAnsi="Times New Roman" w:cs="Times New Roman"/>
        </w:rPr>
      </w:pPr>
      <w:r w:rsidRPr="00FC022C">
        <w:rPr>
          <w:rFonts w:ascii="Times New Roman" w:hAnsi="Times New Roman" w:cs="Times New Roman"/>
        </w:rPr>
        <w:t>Учебный план муниципального бюджетного дошкольного образовательного учреждения  детский сад «</w:t>
      </w:r>
      <w:proofErr w:type="spellStart"/>
      <w:r w:rsidRPr="00FC022C">
        <w:rPr>
          <w:rFonts w:ascii="Times New Roman" w:hAnsi="Times New Roman" w:cs="Times New Roman"/>
        </w:rPr>
        <w:t>Чишмя</w:t>
      </w:r>
      <w:proofErr w:type="spellEnd"/>
      <w:r w:rsidRPr="00FC022C">
        <w:rPr>
          <w:rFonts w:ascii="Times New Roman" w:hAnsi="Times New Roman" w:cs="Times New Roman"/>
        </w:rPr>
        <w:t xml:space="preserve">» села </w:t>
      </w:r>
      <w:proofErr w:type="spellStart"/>
      <w:r w:rsidRPr="00FC022C">
        <w:rPr>
          <w:rFonts w:ascii="Times New Roman" w:hAnsi="Times New Roman" w:cs="Times New Roman"/>
        </w:rPr>
        <w:t>Тяжбердино</w:t>
      </w:r>
      <w:proofErr w:type="spellEnd"/>
      <w:r w:rsidRPr="00FC022C">
        <w:rPr>
          <w:rFonts w:ascii="Times New Roman" w:hAnsi="Times New Roman" w:cs="Times New Roman"/>
        </w:rPr>
        <w:t xml:space="preserve"> </w:t>
      </w:r>
      <w:proofErr w:type="spellStart"/>
      <w:r w:rsidRPr="00FC022C">
        <w:rPr>
          <w:rFonts w:ascii="Times New Roman" w:hAnsi="Times New Roman" w:cs="Times New Roman"/>
        </w:rPr>
        <w:t>Алькеевского</w:t>
      </w:r>
      <w:proofErr w:type="spellEnd"/>
      <w:r w:rsidRPr="00FC022C">
        <w:rPr>
          <w:rFonts w:ascii="Times New Roman" w:hAnsi="Times New Roman" w:cs="Times New Roman"/>
        </w:rPr>
        <w:t xml:space="preserve"> муниципального района Республики Татарстан» составлен в соответствии </w:t>
      </w:r>
      <w:proofErr w:type="gramStart"/>
      <w:r w:rsidRPr="00FC022C">
        <w:rPr>
          <w:rFonts w:ascii="Times New Roman" w:hAnsi="Times New Roman" w:cs="Times New Roman"/>
        </w:rPr>
        <w:t>с</w:t>
      </w:r>
      <w:proofErr w:type="gramEnd"/>
      <w:r w:rsidRPr="00FC022C">
        <w:rPr>
          <w:rFonts w:ascii="Times New Roman" w:hAnsi="Times New Roman" w:cs="Times New Roman"/>
        </w:rPr>
        <w:t>:</w:t>
      </w:r>
    </w:p>
    <w:p w:rsidR="00FC022C" w:rsidRPr="00FC022C" w:rsidRDefault="00FC022C" w:rsidP="00FC022C">
      <w:pPr>
        <w:jc w:val="both"/>
        <w:rPr>
          <w:rFonts w:ascii="Times New Roman" w:hAnsi="Times New Roman" w:cs="Times New Roman"/>
          <w:b/>
          <w:i/>
        </w:rPr>
      </w:pPr>
      <w:r w:rsidRPr="00FC022C">
        <w:rPr>
          <w:rFonts w:ascii="Times New Roman" w:hAnsi="Times New Roman" w:cs="Times New Roman"/>
        </w:rPr>
        <w:t xml:space="preserve">- Федеральным  законом от 29.12.2012г. № 273-ФЗ «Об образовании в Российской Федерации»; </w:t>
      </w:r>
    </w:p>
    <w:p w:rsidR="00FC022C" w:rsidRPr="00FC022C" w:rsidRDefault="00FC022C" w:rsidP="00FC022C">
      <w:pPr>
        <w:shd w:val="clear" w:color="auto" w:fill="FFFFFF"/>
        <w:tabs>
          <w:tab w:val="left" w:pos="4648"/>
        </w:tabs>
        <w:contextualSpacing/>
        <w:jc w:val="both"/>
        <w:rPr>
          <w:rFonts w:ascii="Times New Roman" w:hAnsi="Times New Roman" w:cs="Times New Roman"/>
        </w:rPr>
      </w:pPr>
      <w:r w:rsidRPr="00FC022C">
        <w:rPr>
          <w:rFonts w:ascii="Times New Roman" w:hAnsi="Times New Roman" w:cs="Times New Roman"/>
        </w:rPr>
        <w:t xml:space="preserve">  - Основной общеобразовательной программой - образовательной программой дошкольного     образования муниципального бюджетного дошкольного образовательного учреждения  детский сад «</w:t>
      </w:r>
      <w:proofErr w:type="spellStart"/>
      <w:r w:rsidRPr="00FC022C">
        <w:rPr>
          <w:rFonts w:ascii="Times New Roman" w:hAnsi="Times New Roman" w:cs="Times New Roman"/>
        </w:rPr>
        <w:t>Чишмя</w:t>
      </w:r>
      <w:proofErr w:type="spellEnd"/>
      <w:r w:rsidRPr="00FC022C">
        <w:rPr>
          <w:rFonts w:ascii="Times New Roman" w:hAnsi="Times New Roman" w:cs="Times New Roman"/>
        </w:rPr>
        <w:t xml:space="preserve">» села </w:t>
      </w:r>
      <w:proofErr w:type="spellStart"/>
      <w:r w:rsidRPr="00FC022C">
        <w:rPr>
          <w:rFonts w:ascii="Times New Roman" w:hAnsi="Times New Roman" w:cs="Times New Roman"/>
        </w:rPr>
        <w:t>Тяжбердино</w:t>
      </w:r>
      <w:proofErr w:type="spellEnd"/>
      <w:r w:rsidRPr="00FC022C">
        <w:rPr>
          <w:rFonts w:ascii="Times New Roman" w:hAnsi="Times New Roman" w:cs="Times New Roman"/>
        </w:rPr>
        <w:t xml:space="preserve"> </w:t>
      </w:r>
      <w:proofErr w:type="spellStart"/>
      <w:r w:rsidRPr="00FC022C">
        <w:rPr>
          <w:rFonts w:ascii="Times New Roman" w:hAnsi="Times New Roman" w:cs="Times New Roman"/>
        </w:rPr>
        <w:t>Алькеевского</w:t>
      </w:r>
      <w:proofErr w:type="spellEnd"/>
      <w:r w:rsidRPr="00FC022C">
        <w:rPr>
          <w:rFonts w:ascii="Times New Roman" w:hAnsi="Times New Roman" w:cs="Times New Roman"/>
          <w:lang w:val="tt-RU"/>
        </w:rPr>
        <w:t xml:space="preserve"> муниципал</w:t>
      </w:r>
      <w:proofErr w:type="spellStart"/>
      <w:r w:rsidRPr="00FC022C">
        <w:rPr>
          <w:rFonts w:ascii="Times New Roman" w:hAnsi="Times New Roman" w:cs="Times New Roman"/>
        </w:rPr>
        <w:t>ьного</w:t>
      </w:r>
      <w:proofErr w:type="spellEnd"/>
      <w:r w:rsidRPr="00FC022C">
        <w:rPr>
          <w:rFonts w:ascii="Times New Roman" w:hAnsi="Times New Roman" w:cs="Times New Roman"/>
        </w:rPr>
        <w:t xml:space="preserve"> района Республики Татарстан»;</w:t>
      </w:r>
    </w:p>
    <w:p w:rsidR="00FC022C" w:rsidRPr="00FC022C" w:rsidRDefault="00FC022C" w:rsidP="00FC022C">
      <w:pPr>
        <w:pStyle w:val="a5"/>
        <w:ind w:left="142"/>
        <w:jc w:val="both"/>
      </w:pPr>
      <w:r w:rsidRPr="00FC022C">
        <w:t xml:space="preserve">- Постановление Главного государственного санитарного врача Российской Федерации от 20.09.2020 г. № 28 «Об утверждении </w:t>
      </w:r>
      <w:proofErr w:type="spellStart"/>
      <w:r w:rsidRPr="00FC022C">
        <w:t>СанПиН</w:t>
      </w:r>
      <w:proofErr w:type="spellEnd"/>
      <w:r w:rsidRPr="00FC022C">
        <w:t xml:space="preserve"> 2.4.3648-20 «Санитарно -  эпидемиологические требования к  организациям воспитания и обучения, отдыха и оздоровления детей и молодежи»;</w:t>
      </w:r>
    </w:p>
    <w:p w:rsidR="00FC022C" w:rsidRPr="00FC022C" w:rsidRDefault="00FC022C" w:rsidP="00FC022C">
      <w:pPr>
        <w:pStyle w:val="a5"/>
        <w:tabs>
          <w:tab w:val="left" w:pos="142"/>
        </w:tabs>
        <w:ind w:left="142"/>
        <w:jc w:val="both"/>
      </w:pPr>
      <w:r w:rsidRPr="00FC022C">
        <w:t xml:space="preserve">- Постановление Главного государственного санитарного врача Российской Федерации от 28.01.2021г. № 2   «Об утверждении санитарных правил и норм  </w:t>
      </w:r>
      <w:proofErr w:type="spellStart"/>
      <w:r w:rsidRPr="00FC022C">
        <w:t>СанПиН</w:t>
      </w:r>
      <w:proofErr w:type="spellEnd"/>
      <w:r w:rsidRPr="00FC022C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C022C" w:rsidRPr="00FC022C" w:rsidRDefault="00FC022C" w:rsidP="00FC022C">
      <w:pPr>
        <w:pStyle w:val="a5"/>
        <w:ind w:left="0"/>
        <w:jc w:val="both"/>
      </w:pPr>
      <w:r w:rsidRPr="00FC022C">
        <w:t xml:space="preserve">  - Приказом Министерства образования и науки РФ от 17.10.2013г. № 1155 «Об утверждении федерального государственного образовательного стандарта дошкольного образования».</w:t>
      </w:r>
    </w:p>
    <w:p w:rsidR="00FC022C" w:rsidRPr="00FC022C" w:rsidRDefault="00FC022C" w:rsidP="00FC022C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</w:p>
    <w:p w:rsidR="00FC022C" w:rsidRPr="00FC022C" w:rsidRDefault="00FC022C" w:rsidP="00FC022C">
      <w:pPr>
        <w:pStyle w:val="7"/>
        <w:shd w:val="clear" w:color="auto" w:fill="auto"/>
        <w:tabs>
          <w:tab w:val="left" w:pos="851"/>
        </w:tabs>
        <w:spacing w:before="0"/>
        <w:ind w:left="851" w:right="20" w:firstLine="0"/>
        <w:rPr>
          <w:sz w:val="24"/>
          <w:szCs w:val="24"/>
        </w:rPr>
      </w:pPr>
      <w:r w:rsidRPr="00FC022C">
        <w:rPr>
          <w:rStyle w:val="1"/>
          <w:rFonts w:eastAsia="MS Mincho"/>
          <w:sz w:val="24"/>
          <w:szCs w:val="24"/>
        </w:rPr>
        <w:t xml:space="preserve">Максимальный допустимый </w:t>
      </w:r>
      <w:r w:rsidRPr="00FC022C">
        <w:rPr>
          <w:rStyle w:val="2"/>
          <w:sz w:val="24"/>
          <w:szCs w:val="24"/>
        </w:rPr>
        <w:t xml:space="preserve">объем образовательной нагрузки </w:t>
      </w:r>
      <w:r w:rsidRPr="00FC022C">
        <w:rPr>
          <w:rStyle w:val="3"/>
          <w:rFonts w:eastAsia="MS Mincho"/>
          <w:sz w:val="24"/>
          <w:szCs w:val="24"/>
        </w:rPr>
        <w:t xml:space="preserve">в </w:t>
      </w:r>
      <w:r w:rsidRPr="00FC022C">
        <w:rPr>
          <w:rStyle w:val="2"/>
          <w:sz w:val="24"/>
          <w:szCs w:val="24"/>
        </w:rPr>
        <w:t xml:space="preserve">первой половине </w:t>
      </w:r>
      <w:r w:rsidRPr="00FC022C">
        <w:rPr>
          <w:rStyle w:val="1"/>
          <w:rFonts w:eastAsia="MS Mincho"/>
          <w:sz w:val="24"/>
          <w:szCs w:val="24"/>
        </w:rPr>
        <w:t>дня в младшей и средней под</w:t>
      </w:r>
      <w:r w:rsidRPr="00FC022C">
        <w:rPr>
          <w:rStyle w:val="2"/>
          <w:sz w:val="24"/>
          <w:szCs w:val="24"/>
        </w:rPr>
        <w:t xml:space="preserve">группах не превышает </w:t>
      </w:r>
      <w:r w:rsidRPr="00FC022C">
        <w:rPr>
          <w:rStyle w:val="MSMincho"/>
          <w:rFonts w:ascii="Times New Roman" w:hAnsi="Times New Roman" w:cs="Times New Roman" w:hint="default"/>
          <w:sz w:val="24"/>
          <w:szCs w:val="24"/>
        </w:rPr>
        <w:t>30</w:t>
      </w:r>
      <w:r w:rsidRPr="00FC022C">
        <w:rPr>
          <w:rStyle w:val="3"/>
          <w:rFonts w:eastAsia="MS Mincho"/>
          <w:sz w:val="24"/>
          <w:szCs w:val="24"/>
        </w:rPr>
        <w:t xml:space="preserve">и </w:t>
      </w:r>
      <w:r w:rsidRPr="00FC022C">
        <w:rPr>
          <w:rStyle w:val="MSMincho"/>
          <w:rFonts w:ascii="Times New Roman" w:hAnsi="Times New Roman" w:cs="Times New Roman" w:hint="default"/>
          <w:sz w:val="24"/>
          <w:szCs w:val="24"/>
        </w:rPr>
        <w:t>40</w:t>
      </w:r>
      <w:r w:rsidRPr="00FC022C">
        <w:rPr>
          <w:rStyle w:val="2"/>
          <w:sz w:val="24"/>
          <w:szCs w:val="24"/>
        </w:rPr>
        <w:t xml:space="preserve">минут соответственно, а в </w:t>
      </w:r>
      <w:r w:rsidRPr="00FC022C">
        <w:rPr>
          <w:rStyle w:val="1"/>
          <w:rFonts w:eastAsia="MS Mincho"/>
          <w:sz w:val="24"/>
          <w:szCs w:val="24"/>
        </w:rPr>
        <w:t xml:space="preserve">старшей и </w:t>
      </w:r>
      <w:r w:rsidRPr="00FC022C">
        <w:rPr>
          <w:rStyle w:val="2"/>
          <w:sz w:val="24"/>
          <w:szCs w:val="24"/>
        </w:rPr>
        <w:t xml:space="preserve">подготовительной </w:t>
      </w:r>
      <w:r w:rsidRPr="00FC022C">
        <w:rPr>
          <w:rStyle w:val="1"/>
          <w:rFonts w:eastAsia="MS Mincho"/>
          <w:sz w:val="24"/>
          <w:szCs w:val="24"/>
        </w:rPr>
        <w:t xml:space="preserve">- </w:t>
      </w:r>
      <w:r w:rsidRPr="00FC022C">
        <w:rPr>
          <w:rStyle w:val="MSMincho"/>
          <w:rFonts w:ascii="Times New Roman" w:hAnsi="Times New Roman" w:cs="Times New Roman" w:hint="default"/>
          <w:sz w:val="24"/>
          <w:szCs w:val="24"/>
        </w:rPr>
        <w:t>45</w:t>
      </w:r>
      <w:r w:rsidRPr="00FC022C">
        <w:rPr>
          <w:rStyle w:val="2"/>
          <w:sz w:val="24"/>
          <w:szCs w:val="24"/>
        </w:rPr>
        <w:t xml:space="preserve">минут </w:t>
      </w:r>
      <w:r w:rsidRPr="00FC022C">
        <w:rPr>
          <w:rStyle w:val="3"/>
          <w:rFonts w:eastAsia="MS Mincho"/>
          <w:sz w:val="24"/>
          <w:szCs w:val="24"/>
        </w:rPr>
        <w:t xml:space="preserve">и 1,5 </w:t>
      </w:r>
      <w:r w:rsidRPr="00FC022C">
        <w:rPr>
          <w:rStyle w:val="2"/>
          <w:sz w:val="24"/>
          <w:szCs w:val="24"/>
        </w:rPr>
        <w:t xml:space="preserve">часа соответственно. В середине </w:t>
      </w:r>
      <w:r w:rsidRPr="00FC022C">
        <w:rPr>
          <w:rStyle w:val="1"/>
          <w:rFonts w:eastAsia="MS Mincho"/>
          <w:sz w:val="24"/>
          <w:szCs w:val="24"/>
        </w:rPr>
        <w:t xml:space="preserve">времени, отведенного на основную </w:t>
      </w:r>
      <w:r w:rsidRPr="00FC022C">
        <w:rPr>
          <w:rStyle w:val="2"/>
          <w:sz w:val="24"/>
          <w:szCs w:val="24"/>
        </w:rPr>
        <w:t xml:space="preserve">образовательную деятельность (далее </w:t>
      </w:r>
      <w:r w:rsidRPr="00FC022C">
        <w:rPr>
          <w:rStyle w:val="1"/>
          <w:rFonts w:eastAsia="MS Mincho"/>
          <w:sz w:val="24"/>
          <w:szCs w:val="24"/>
        </w:rPr>
        <w:t xml:space="preserve">ООД), проводят </w:t>
      </w:r>
      <w:r w:rsidRPr="00FC022C">
        <w:rPr>
          <w:rStyle w:val="2"/>
          <w:sz w:val="24"/>
          <w:szCs w:val="24"/>
        </w:rPr>
        <w:t xml:space="preserve">физкультминутки. Перерывы между периодами ООД </w:t>
      </w:r>
      <w:r w:rsidRPr="00FC022C">
        <w:rPr>
          <w:rStyle w:val="3"/>
          <w:rFonts w:eastAsia="MS Mincho"/>
          <w:sz w:val="24"/>
          <w:szCs w:val="24"/>
        </w:rPr>
        <w:t xml:space="preserve">- </w:t>
      </w:r>
      <w:r w:rsidRPr="00FC022C">
        <w:rPr>
          <w:rStyle w:val="2"/>
          <w:sz w:val="24"/>
          <w:szCs w:val="24"/>
        </w:rPr>
        <w:t xml:space="preserve">не менее 10 </w:t>
      </w:r>
      <w:r w:rsidRPr="00FC022C">
        <w:rPr>
          <w:rStyle w:val="1"/>
          <w:rFonts w:eastAsia="MS Mincho"/>
          <w:sz w:val="24"/>
          <w:szCs w:val="24"/>
        </w:rPr>
        <w:t>минут.</w:t>
      </w:r>
    </w:p>
    <w:p w:rsidR="00FC022C" w:rsidRPr="00FC022C" w:rsidRDefault="00FC022C" w:rsidP="00FC022C">
      <w:pPr>
        <w:pStyle w:val="7"/>
        <w:numPr>
          <w:ilvl w:val="0"/>
          <w:numId w:val="1"/>
        </w:numPr>
        <w:shd w:val="clear" w:color="auto" w:fill="auto"/>
        <w:tabs>
          <w:tab w:val="left" w:pos="851"/>
        </w:tabs>
        <w:spacing w:before="0" w:line="240" w:lineRule="exact"/>
        <w:ind w:left="851" w:right="20"/>
        <w:rPr>
          <w:sz w:val="24"/>
          <w:szCs w:val="24"/>
        </w:rPr>
      </w:pPr>
      <w:r w:rsidRPr="00FC022C">
        <w:rPr>
          <w:rStyle w:val="1"/>
          <w:rFonts w:eastAsia="MS Mincho"/>
          <w:sz w:val="24"/>
          <w:szCs w:val="24"/>
        </w:rPr>
        <w:t xml:space="preserve">Образовательная деятельность </w:t>
      </w:r>
      <w:r w:rsidRPr="00FC022C">
        <w:rPr>
          <w:rStyle w:val="2"/>
          <w:sz w:val="24"/>
          <w:szCs w:val="24"/>
        </w:rPr>
        <w:t xml:space="preserve">с детьми старшего дошкольного возраста </w:t>
      </w:r>
      <w:proofErr w:type="gramStart"/>
      <w:r w:rsidRPr="00FC022C">
        <w:rPr>
          <w:rStyle w:val="2"/>
          <w:sz w:val="24"/>
          <w:szCs w:val="24"/>
        </w:rPr>
        <w:t>может</w:t>
      </w:r>
      <w:proofErr w:type="gramEnd"/>
      <w:r w:rsidRPr="00FC022C">
        <w:rPr>
          <w:rStyle w:val="2"/>
          <w:sz w:val="24"/>
          <w:szCs w:val="24"/>
        </w:rPr>
        <w:t xml:space="preserve"> </w:t>
      </w:r>
      <w:r w:rsidRPr="00FC022C">
        <w:rPr>
          <w:rStyle w:val="1"/>
          <w:rFonts w:eastAsia="MS Mincho"/>
          <w:sz w:val="24"/>
          <w:szCs w:val="24"/>
        </w:rPr>
        <w:t xml:space="preserve">осуществляется во второй </w:t>
      </w:r>
      <w:r w:rsidRPr="00FC022C">
        <w:rPr>
          <w:rStyle w:val="2"/>
          <w:sz w:val="24"/>
          <w:szCs w:val="24"/>
        </w:rPr>
        <w:t xml:space="preserve">половине дня после дневного сна. Её </w:t>
      </w:r>
      <w:r w:rsidRPr="00FC022C">
        <w:rPr>
          <w:rStyle w:val="1"/>
          <w:rFonts w:eastAsia="MS Mincho"/>
          <w:sz w:val="24"/>
          <w:szCs w:val="24"/>
        </w:rPr>
        <w:t xml:space="preserve">продолжительность составляет </w:t>
      </w:r>
      <w:r w:rsidRPr="00FC022C">
        <w:rPr>
          <w:rStyle w:val="2"/>
          <w:sz w:val="24"/>
          <w:szCs w:val="24"/>
        </w:rPr>
        <w:t>не более 25-30 минут в день.</w:t>
      </w:r>
    </w:p>
    <w:p w:rsidR="00FC022C" w:rsidRPr="00FC022C" w:rsidRDefault="00FC022C" w:rsidP="00FC022C">
      <w:pPr>
        <w:pStyle w:val="7"/>
        <w:numPr>
          <w:ilvl w:val="0"/>
          <w:numId w:val="1"/>
        </w:numPr>
        <w:shd w:val="clear" w:color="auto" w:fill="auto"/>
        <w:spacing w:before="0"/>
        <w:ind w:left="851" w:right="-24"/>
        <w:rPr>
          <w:sz w:val="24"/>
          <w:szCs w:val="24"/>
        </w:rPr>
      </w:pPr>
      <w:r w:rsidRPr="00FC022C">
        <w:rPr>
          <w:rStyle w:val="1"/>
          <w:rFonts w:eastAsia="MS Mincho"/>
          <w:sz w:val="24"/>
          <w:szCs w:val="24"/>
        </w:rPr>
        <w:t xml:space="preserve">Продолжительность ООД </w:t>
      </w:r>
      <w:r w:rsidRPr="00FC022C">
        <w:rPr>
          <w:rStyle w:val="2"/>
          <w:sz w:val="24"/>
          <w:szCs w:val="24"/>
        </w:rPr>
        <w:t xml:space="preserve">для детей </w:t>
      </w:r>
      <w:r w:rsidRPr="00FC022C">
        <w:rPr>
          <w:rStyle w:val="1"/>
          <w:rFonts w:eastAsia="MS Mincho"/>
          <w:sz w:val="24"/>
          <w:szCs w:val="24"/>
        </w:rPr>
        <w:t xml:space="preserve">от 3 до 4 лет </w:t>
      </w:r>
      <w:r w:rsidRPr="00FC022C">
        <w:rPr>
          <w:rStyle w:val="3"/>
          <w:rFonts w:eastAsia="MS Mincho"/>
          <w:sz w:val="24"/>
          <w:szCs w:val="24"/>
        </w:rPr>
        <w:t xml:space="preserve">- </w:t>
      </w:r>
      <w:r w:rsidRPr="00FC022C">
        <w:rPr>
          <w:rStyle w:val="1"/>
          <w:rFonts w:eastAsia="MS Mincho"/>
          <w:sz w:val="24"/>
          <w:szCs w:val="24"/>
        </w:rPr>
        <w:t xml:space="preserve">не более 15 </w:t>
      </w:r>
      <w:r w:rsidRPr="00FC022C">
        <w:rPr>
          <w:rStyle w:val="2"/>
          <w:sz w:val="24"/>
          <w:szCs w:val="24"/>
        </w:rPr>
        <w:t xml:space="preserve">минут, </w:t>
      </w:r>
      <w:r w:rsidRPr="00FC022C">
        <w:rPr>
          <w:rStyle w:val="1"/>
          <w:rFonts w:eastAsia="MS Mincho"/>
          <w:sz w:val="24"/>
          <w:szCs w:val="24"/>
        </w:rPr>
        <w:t xml:space="preserve">для детей от 4 до 5 лет </w:t>
      </w:r>
      <w:r w:rsidRPr="00FC022C">
        <w:rPr>
          <w:rStyle w:val="3"/>
          <w:rFonts w:eastAsia="MS Mincho"/>
          <w:sz w:val="24"/>
          <w:szCs w:val="24"/>
        </w:rPr>
        <w:t xml:space="preserve">- </w:t>
      </w:r>
      <w:r w:rsidRPr="00FC022C">
        <w:rPr>
          <w:rStyle w:val="1"/>
          <w:rFonts w:eastAsia="MS Mincho"/>
          <w:sz w:val="24"/>
          <w:szCs w:val="24"/>
        </w:rPr>
        <w:t xml:space="preserve">не </w:t>
      </w:r>
      <w:r w:rsidRPr="00FC022C">
        <w:rPr>
          <w:rStyle w:val="2"/>
          <w:sz w:val="24"/>
          <w:szCs w:val="24"/>
        </w:rPr>
        <w:t xml:space="preserve">более 20 минут, </w:t>
      </w:r>
      <w:r w:rsidRPr="00FC022C">
        <w:rPr>
          <w:rStyle w:val="1"/>
          <w:rFonts w:eastAsia="MS Mincho"/>
          <w:sz w:val="24"/>
          <w:szCs w:val="24"/>
        </w:rPr>
        <w:t xml:space="preserve">для детей от 5 до 6 лет </w:t>
      </w:r>
      <w:proofErr w:type="gramStart"/>
      <w:r w:rsidRPr="00FC022C">
        <w:rPr>
          <w:rStyle w:val="1"/>
          <w:rFonts w:eastAsia="MS Mincho"/>
          <w:sz w:val="24"/>
          <w:szCs w:val="24"/>
        </w:rPr>
        <w:t>-н</w:t>
      </w:r>
      <w:proofErr w:type="gramEnd"/>
      <w:r w:rsidRPr="00FC022C">
        <w:rPr>
          <w:rStyle w:val="1"/>
          <w:rFonts w:eastAsia="MS Mincho"/>
          <w:sz w:val="24"/>
          <w:szCs w:val="24"/>
        </w:rPr>
        <w:t xml:space="preserve">е </w:t>
      </w:r>
      <w:r w:rsidRPr="00FC022C">
        <w:rPr>
          <w:rStyle w:val="2"/>
          <w:sz w:val="24"/>
          <w:szCs w:val="24"/>
        </w:rPr>
        <w:t xml:space="preserve">более 25 минут, </w:t>
      </w:r>
      <w:r w:rsidRPr="00FC022C">
        <w:rPr>
          <w:rStyle w:val="1"/>
          <w:rFonts w:eastAsia="MS Mincho"/>
          <w:sz w:val="24"/>
          <w:szCs w:val="24"/>
        </w:rPr>
        <w:t xml:space="preserve"> для детей от 6 до 7 лет </w:t>
      </w:r>
      <w:r w:rsidRPr="00FC022C">
        <w:rPr>
          <w:rStyle w:val="3"/>
          <w:rFonts w:eastAsia="MS Mincho"/>
          <w:sz w:val="24"/>
          <w:szCs w:val="24"/>
        </w:rPr>
        <w:t xml:space="preserve">- </w:t>
      </w:r>
      <w:r w:rsidRPr="00FC022C">
        <w:rPr>
          <w:rStyle w:val="2"/>
          <w:sz w:val="24"/>
          <w:szCs w:val="24"/>
        </w:rPr>
        <w:t xml:space="preserve">не более </w:t>
      </w:r>
      <w:r w:rsidRPr="00FC022C">
        <w:rPr>
          <w:rStyle w:val="1"/>
          <w:rFonts w:eastAsia="MS Mincho"/>
          <w:sz w:val="24"/>
          <w:szCs w:val="24"/>
        </w:rPr>
        <w:t xml:space="preserve">30 </w:t>
      </w:r>
      <w:r w:rsidRPr="00FC022C">
        <w:rPr>
          <w:rStyle w:val="2"/>
          <w:sz w:val="24"/>
          <w:szCs w:val="24"/>
        </w:rPr>
        <w:t>минут.</w:t>
      </w:r>
    </w:p>
    <w:p w:rsidR="00FC022C" w:rsidRPr="00FC022C" w:rsidRDefault="00FC022C" w:rsidP="00FC022C">
      <w:pPr>
        <w:pStyle w:val="7"/>
        <w:numPr>
          <w:ilvl w:val="0"/>
          <w:numId w:val="1"/>
        </w:numPr>
        <w:shd w:val="clear" w:color="auto" w:fill="auto"/>
        <w:spacing w:before="0" w:line="240" w:lineRule="exact"/>
        <w:ind w:left="851" w:right="20"/>
        <w:rPr>
          <w:sz w:val="24"/>
          <w:szCs w:val="24"/>
        </w:rPr>
      </w:pPr>
      <w:r w:rsidRPr="00FC022C">
        <w:rPr>
          <w:rStyle w:val="1"/>
          <w:rFonts w:eastAsia="MS Mincho"/>
          <w:sz w:val="24"/>
          <w:szCs w:val="24"/>
        </w:rPr>
        <w:t xml:space="preserve">Для детей раннего возраста </w:t>
      </w:r>
      <w:r w:rsidRPr="00FC022C">
        <w:rPr>
          <w:rStyle w:val="2"/>
          <w:sz w:val="24"/>
          <w:szCs w:val="24"/>
        </w:rPr>
        <w:t xml:space="preserve">от 2 до 3 лет длительность ООД не превышает </w:t>
      </w:r>
      <w:r w:rsidRPr="00FC022C">
        <w:rPr>
          <w:rStyle w:val="MSMincho"/>
          <w:rFonts w:ascii="Times New Roman" w:hAnsi="Times New Roman" w:cs="Times New Roman" w:hint="default"/>
          <w:sz w:val="24"/>
          <w:szCs w:val="24"/>
        </w:rPr>
        <w:t xml:space="preserve">10 </w:t>
      </w:r>
      <w:r w:rsidRPr="00FC022C">
        <w:rPr>
          <w:rStyle w:val="1"/>
          <w:rFonts w:eastAsia="MS Mincho"/>
          <w:sz w:val="24"/>
          <w:szCs w:val="24"/>
        </w:rPr>
        <w:t xml:space="preserve">минут,  </w:t>
      </w:r>
      <w:r w:rsidRPr="00FC022C">
        <w:rPr>
          <w:rStyle w:val="2"/>
          <w:sz w:val="24"/>
          <w:szCs w:val="24"/>
        </w:rPr>
        <w:t xml:space="preserve">в первую </w:t>
      </w:r>
      <w:r w:rsidRPr="00FC022C">
        <w:rPr>
          <w:rStyle w:val="1"/>
          <w:rFonts w:eastAsia="MS Mincho"/>
          <w:sz w:val="24"/>
          <w:szCs w:val="24"/>
        </w:rPr>
        <w:t xml:space="preserve">половину дня (по 8-10 </w:t>
      </w:r>
      <w:r w:rsidRPr="00FC022C">
        <w:rPr>
          <w:rStyle w:val="2"/>
          <w:sz w:val="24"/>
          <w:szCs w:val="24"/>
        </w:rPr>
        <w:t>минут).</w:t>
      </w:r>
    </w:p>
    <w:p w:rsidR="00FC022C" w:rsidRPr="00FC022C" w:rsidRDefault="00FC022C" w:rsidP="00FC022C">
      <w:pPr>
        <w:pStyle w:val="7"/>
        <w:numPr>
          <w:ilvl w:val="0"/>
          <w:numId w:val="1"/>
        </w:numPr>
        <w:shd w:val="clear" w:color="auto" w:fill="auto"/>
        <w:spacing w:before="0" w:line="250" w:lineRule="exact"/>
        <w:ind w:left="851" w:right="20"/>
        <w:rPr>
          <w:sz w:val="24"/>
          <w:szCs w:val="24"/>
        </w:rPr>
      </w:pPr>
      <w:r w:rsidRPr="00FC022C">
        <w:rPr>
          <w:rStyle w:val="1"/>
          <w:rFonts w:eastAsia="MS Mincho"/>
          <w:sz w:val="24"/>
          <w:szCs w:val="24"/>
        </w:rPr>
        <w:t xml:space="preserve">Образовательная деятельность, </w:t>
      </w:r>
      <w:r w:rsidRPr="00FC022C">
        <w:rPr>
          <w:rStyle w:val="2"/>
          <w:sz w:val="24"/>
          <w:szCs w:val="24"/>
        </w:rPr>
        <w:t xml:space="preserve">требующая повышенной познавательной </w:t>
      </w:r>
      <w:r w:rsidRPr="00FC022C">
        <w:rPr>
          <w:rStyle w:val="1"/>
          <w:rFonts w:eastAsia="MS Mincho"/>
          <w:sz w:val="24"/>
          <w:szCs w:val="24"/>
        </w:rPr>
        <w:t xml:space="preserve">активности и умственного </w:t>
      </w:r>
      <w:r w:rsidRPr="00FC022C">
        <w:rPr>
          <w:rStyle w:val="2"/>
          <w:sz w:val="24"/>
          <w:szCs w:val="24"/>
        </w:rPr>
        <w:t xml:space="preserve">напряжения детей, проводится в первую половину дня. Для </w:t>
      </w:r>
      <w:r w:rsidRPr="00FC022C">
        <w:rPr>
          <w:rStyle w:val="1"/>
          <w:rFonts w:eastAsia="MS Mincho"/>
          <w:sz w:val="24"/>
          <w:szCs w:val="24"/>
        </w:rPr>
        <w:t xml:space="preserve">профилактики </w:t>
      </w:r>
      <w:r w:rsidRPr="00FC022C">
        <w:rPr>
          <w:rStyle w:val="2"/>
          <w:sz w:val="24"/>
          <w:szCs w:val="24"/>
        </w:rPr>
        <w:t xml:space="preserve">утомления детей проводятся физкультурные, музыкальные </w:t>
      </w:r>
      <w:r w:rsidRPr="00FC022C">
        <w:rPr>
          <w:rStyle w:val="1"/>
          <w:rFonts w:eastAsia="MS Mincho"/>
          <w:sz w:val="24"/>
          <w:szCs w:val="24"/>
        </w:rPr>
        <w:t>занятия.</w:t>
      </w:r>
    </w:p>
    <w:p w:rsidR="00FC022C" w:rsidRPr="00FC022C" w:rsidRDefault="00FC022C" w:rsidP="00FC022C">
      <w:pPr>
        <w:pStyle w:val="7"/>
        <w:shd w:val="clear" w:color="auto" w:fill="auto"/>
        <w:spacing w:before="0" w:line="250" w:lineRule="exact"/>
        <w:ind w:left="851" w:right="20" w:firstLine="549"/>
        <w:rPr>
          <w:sz w:val="24"/>
          <w:szCs w:val="24"/>
        </w:rPr>
      </w:pPr>
      <w:r w:rsidRPr="00FC022C">
        <w:rPr>
          <w:rStyle w:val="1"/>
          <w:rFonts w:eastAsia="MS Mincho"/>
          <w:sz w:val="24"/>
          <w:szCs w:val="24"/>
        </w:rPr>
        <w:t xml:space="preserve">Занятия по физическому развитию </w:t>
      </w:r>
      <w:r w:rsidRPr="00FC022C">
        <w:rPr>
          <w:rStyle w:val="2"/>
          <w:sz w:val="24"/>
          <w:szCs w:val="24"/>
        </w:rPr>
        <w:t xml:space="preserve">основной образовательной программы для </w:t>
      </w:r>
      <w:r w:rsidRPr="00FC022C">
        <w:rPr>
          <w:rStyle w:val="1"/>
          <w:rFonts w:eastAsia="MS Mincho"/>
          <w:sz w:val="24"/>
          <w:szCs w:val="24"/>
        </w:rPr>
        <w:t xml:space="preserve">детей в возрасте от 2 до 7 лет </w:t>
      </w:r>
      <w:r w:rsidRPr="00FC022C">
        <w:rPr>
          <w:rStyle w:val="2"/>
          <w:sz w:val="24"/>
          <w:szCs w:val="24"/>
        </w:rPr>
        <w:t xml:space="preserve">организованы не менее 3 раза в неделю. Длительность </w:t>
      </w:r>
      <w:r w:rsidRPr="00FC022C">
        <w:rPr>
          <w:rStyle w:val="1"/>
          <w:rFonts w:eastAsia="MS Mincho"/>
          <w:sz w:val="24"/>
          <w:szCs w:val="24"/>
        </w:rPr>
        <w:t xml:space="preserve">занятий по физическому развитию </w:t>
      </w:r>
      <w:r w:rsidRPr="00FC022C">
        <w:rPr>
          <w:rStyle w:val="2"/>
          <w:sz w:val="24"/>
          <w:szCs w:val="24"/>
        </w:rPr>
        <w:t>зависит от возраста детей и составляет:</w:t>
      </w:r>
    </w:p>
    <w:p w:rsidR="00FC022C" w:rsidRPr="00FC022C" w:rsidRDefault="00FC022C" w:rsidP="00FC022C">
      <w:pPr>
        <w:pStyle w:val="7"/>
        <w:numPr>
          <w:ilvl w:val="0"/>
          <w:numId w:val="1"/>
        </w:numPr>
        <w:shd w:val="clear" w:color="auto" w:fill="auto"/>
        <w:tabs>
          <w:tab w:val="left" w:pos="1722"/>
        </w:tabs>
        <w:spacing w:before="0" w:line="250" w:lineRule="exact"/>
        <w:ind w:left="1400"/>
        <w:rPr>
          <w:sz w:val="24"/>
          <w:szCs w:val="24"/>
        </w:rPr>
      </w:pPr>
      <w:r w:rsidRPr="00FC022C">
        <w:rPr>
          <w:rStyle w:val="1"/>
          <w:rFonts w:eastAsia="MS Mincho"/>
          <w:sz w:val="24"/>
          <w:szCs w:val="24"/>
        </w:rPr>
        <w:t xml:space="preserve">В младшей подгруппе </w:t>
      </w:r>
      <w:r w:rsidRPr="00FC022C">
        <w:rPr>
          <w:rStyle w:val="3"/>
          <w:rFonts w:eastAsia="MS Mincho"/>
          <w:sz w:val="24"/>
          <w:szCs w:val="24"/>
        </w:rPr>
        <w:t xml:space="preserve">- </w:t>
      </w:r>
      <w:r w:rsidRPr="00FC022C">
        <w:rPr>
          <w:rStyle w:val="1"/>
          <w:rFonts w:eastAsia="MS Mincho"/>
          <w:sz w:val="24"/>
          <w:szCs w:val="24"/>
        </w:rPr>
        <w:t xml:space="preserve">15 </w:t>
      </w:r>
      <w:r w:rsidRPr="00FC022C">
        <w:rPr>
          <w:rStyle w:val="2"/>
          <w:sz w:val="24"/>
          <w:szCs w:val="24"/>
        </w:rPr>
        <w:t>минут,</w:t>
      </w:r>
    </w:p>
    <w:p w:rsidR="00FC022C" w:rsidRPr="00FC022C" w:rsidRDefault="00FC022C" w:rsidP="00FC022C">
      <w:pPr>
        <w:pStyle w:val="7"/>
        <w:numPr>
          <w:ilvl w:val="0"/>
          <w:numId w:val="1"/>
        </w:numPr>
        <w:shd w:val="clear" w:color="auto" w:fill="auto"/>
        <w:tabs>
          <w:tab w:val="left" w:pos="1717"/>
        </w:tabs>
        <w:spacing w:before="0" w:line="250" w:lineRule="exact"/>
        <w:ind w:left="1400"/>
        <w:rPr>
          <w:sz w:val="24"/>
          <w:szCs w:val="24"/>
        </w:rPr>
      </w:pPr>
      <w:r w:rsidRPr="00FC022C">
        <w:rPr>
          <w:rStyle w:val="1"/>
          <w:rFonts w:eastAsia="MS Mincho"/>
          <w:sz w:val="24"/>
          <w:szCs w:val="24"/>
        </w:rPr>
        <w:t xml:space="preserve">Средней подгруппе - 20 </w:t>
      </w:r>
      <w:r w:rsidRPr="00FC022C">
        <w:rPr>
          <w:rStyle w:val="2"/>
          <w:sz w:val="24"/>
          <w:szCs w:val="24"/>
        </w:rPr>
        <w:t>минут,</w:t>
      </w:r>
    </w:p>
    <w:p w:rsidR="00FC022C" w:rsidRPr="00FC022C" w:rsidRDefault="00FC022C" w:rsidP="00FC022C">
      <w:pPr>
        <w:pStyle w:val="7"/>
        <w:numPr>
          <w:ilvl w:val="0"/>
          <w:numId w:val="1"/>
        </w:numPr>
        <w:shd w:val="clear" w:color="auto" w:fill="auto"/>
        <w:tabs>
          <w:tab w:val="left" w:pos="1717"/>
        </w:tabs>
        <w:spacing w:before="0" w:line="250" w:lineRule="exact"/>
        <w:ind w:left="1400"/>
        <w:rPr>
          <w:sz w:val="24"/>
          <w:szCs w:val="24"/>
        </w:rPr>
      </w:pPr>
      <w:r w:rsidRPr="00FC022C">
        <w:rPr>
          <w:rStyle w:val="1"/>
          <w:rFonts w:eastAsia="MS Mincho"/>
          <w:sz w:val="24"/>
          <w:szCs w:val="24"/>
        </w:rPr>
        <w:t xml:space="preserve">Старшей подгруппе </w:t>
      </w:r>
      <w:r w:rsidRPr="00FC022C">
        <w:rPr>
          <w:rStyle w:val="3"/>
          <w:rFonts w:eastAsia="MS Mincho"/>
          <w:sz w:val="24"/>
          <w:szCs w:val="24"/>
        </w:rPr>
        <w:t xml:space="preserve">- </w:t>
      </w:r>
      <w:r w:rsidRPr="00FC022C">
        <w:rPr>
          <w:rStyle w:val="1"/>
          <w:rFonts w:eastAsia="MS Mincho"/>
          <w:sz w:val="24"/>
          <w:szCs w:val="24"/>
        </w:rPr>
        <w:t xml:space="preserve">25 </w:t>
      </w:r>
      <w:r w:rsidRPr="00FC022C">
        <w:rPr>
          <w:rStyle w:val="2"/>
          <w:sz w:val="24"/>
          <w:szCs w:val="24"/>
        </w:rPr>
        <w:t>минут,</w:t>
      </w:r>
    </w:p>
    <w:p w:rsidR="00FC022C" w:rsidRPr="00FC022C" w:rsidRDefault="00FC022C" w:rsidP="00FC022C">
      <w:pPr>
        <w:pStyle w:val="7"/>
        <w:numPr>
          <w:ilvl w:val="0"/>
          <w:numId w:val="1"/>
        </w:numPr>
        <w:shd w:val="clear" w:color="auto" w:fill="auto"/>
        <w:tabs>
          <w:tab w:val="left" w:pos="1712"/>
        </w:tabs>
        <w:spacing w:before="0"/>
        <w:ind w:left="1400"/>
        <w:rPr>
          <w:sz w:val="24"/>
          <w:szCs w:val="24"/>
        </w:rPr>
      </w:pPr>
      <w:r w:rsidRPr="00FC022C">
        <w:rPr>
          <w:rStyle w:val="1"/>
          <w:rFonts w:eastAsia="MS Mincho"/>
          <w:sz w:val="24"/>
          <w:szCs w:val="24"/>
        </w:rPr>
        <w:t>Подготовительной к школе под</w:t>
      </w:r>
      <w:r w:rsidRPr="00FC022C">
        <w:rPr>
          <w:rStyle w:val="2"/>
          <w:sz w:val="24"/>
          <w:szCs w:val="24"/>
        </w:rPr>
        <w:t xml:space="preserve">группе </w:t>
      </w:r>
      <w:r w:rsidRPr="00FC022C">
        <w:rPr>
          <w:rStyle w:val="3"/>
          <w:rFonts w:eastAsia="MS Mincho"/>
          <w:sz w:val="24"/>
          <w:szCs w:val="24"/>
        </w:rPr>
        <w:t xml:space="preserve">- </w:t>
      </w:r>
      <w:r w:rsidRPr="00FC022C">
        <w:rPr>
          <w:rStyle w:val="2"/>
          <w:sz w:val="24"/>
          <w:szCs w:val="24"/>
        </w:rPr>
        <w:t>30 минут.</w:t>
      </w:r>
    </w:p>
    <w:p w:rsidR="00FC022C" w:rsidRPr="00FC022C" w:rsidRDefault="00FC022C" w:rsidP="00FC022C">
      <w:pPr>
        <w:pStyle w:val="a5"/>
        <w:ind w:left="0" w:firstLine="567"/>
        <w:jc w:val="both"/>
        <w:rPr>
          <w:b/>
        </w:rPr>
      </w:pPr>
      <w:r w:rsidRPr="00FC022C">
        <w:rPr>
          <w:rStyle w:val="1"/>
          <w:rFonts w:eastAsia="MS Mincho"/>
          <w:sz w:val="24"/>
          <w:szCs w:val="24"/>
        </w:rPr>
        <w:t xml:space="preserve">1 раз в неделю в старшей и подготовительной подгруппе круглогодично </w:t>
      </w:r>
      <w:r w:rsidRPr="00FC022C">
        <w:rPr>
          <w:rStyle w:val="2"/>
          <w:rFonts w:eastAsia="Calibri"/>
        </w:rPr>
        <w:t xml:space="preserve">организовывается занятия по физическому развитию на </w:t>
      </w:r>
      <w:r w:rsidRPr="00FC022C">
        <w:rPr>
          <w:rStyle w:val="1"/>
          <w:rFonts w:eastAsia="MS Mincho"/>
          <w:sz w:val="24"/>
          <w:szCs w:val="24"/>
        </w:rPr>
        <w:t xml:space="preserve">открытом воздухе. На основании </w:t>
      </w:r>
      <w:proofErr w:type="spellStart"/>
      <w:r w:rsidRPr="00FC022C">
        <w:rPr>
          <w:rStyle w:val="1"/>
          <w:rFonts w:eastAsia="MS Mincho"/>
          <w:sz w:val="24"/>
          <w:szCs w:val="24"/>
        </w:rPr>
        <w:t>СанПиН</w:t>
      </w:r>
      <w:proofErr w:type="spellEnd"/>
      <w:r w:rsidRPr="00FC022C">
        <w:rPr>
          <w:rStyle w:val="1"/>
          <w:rFonts w:eastAsia="MS Mincho"/>
          <w:sz w:val="24"/>
          <w:szCs w:val="24"/>
        </w:rPr>
        <w:t xml:space="preserve"> 2.4.3648-20 «Санитарно – эпидемиологические требования к организациям воспитания и обучения, отдыха и оздоровления детей и молодежи».</w:t>
      </w:r>
      <w:r w:rsidRPr="00FC022C">
        <w:rPr>
          <w:b/>
        </w:rPr>
        <w:t xml:space="preserve"> </w:t>
      </w:r>
    </w:p>
    <w:p w:rsidR="00FC022C" w:rsidRPr="00FC022C" w:rsidRDefault="00FC022C" w:rsidP="00FC022C">
      <w:pPr>
        <w:pStyle w:val="a5"/>
        <w:ind w:left="0" w:firstLine="567"/>
        <w:jc w:val="both"/>
      </w:pPr>
      <w:r w:rsidRPr="00FC022C">
        <w:rPr>
          <w:b/>
        </w:rPr>
        <w:lastRenderedPageBreak/>
        <w:t>Процентное соотношение частей образовательной программы – программы дошкольного образования.</w:t>
      </w:r>
    </w:p>
    <w:p w:rsidR="00FC022C" w:rsidRPr="00FC022C" w:rsidRDefault="00FC022C" w:rsidP="00FC022C">
      <w:pPr>
        <w:pStyle w:val="7"/>
        <w:shd w:val="clear" w:color="auto" w:fill="auto"/>
        <w:spacing w:before="0"/>
        <w:ind w:right="20" w:firstLine="0"/>
        <w:rPr>
          <w:rStyle w:val="1"/>
          <w:rFonts w:eastAsia="MS Mincho"/>
          <w:sz w:val="24"/>
          <w:szCs w:val="24"/>
        </w:rPr>
      </w:pPr>
      <w:r w:rsidRPr="00FC022C">
        <w:rPr>
          <w:rStyle w:val="1"/>
          <w:rFonts w:eastAsia="MS Mincho"/>
          <w:sz w:val="24"/>
          <w:szCs w:val="24"/>
        </w:rPr>
        <w:t>В структуре учебного плана выделяется обязательная часть и часть, формируемая участниками образовательных отношений:</w:t>
      </w:r>
    </w:p>
    <w:p w:rsidR="00FC022C" w:rsidRPr="00FC022C" w:rsidRDefault="00FC022C" w:rsidP="00FC022C">
      <w:pPr>
        <w:pStyle w:val="7"/>
        <w:shd w:val="clear" w:color="auto" w:fill="auto"/>
        <w:spacing w:before="0"/>
        <w:ind w:right="20" w:firstLine="0"/>
        <w:rPr>
          <w:rStyle w:val="1"/>
          <w:rFonts w:eastAsia="MS Mincho"/>
          <w:sz w:val="24"/>
          <w:szCs w:val="24"/>
        </w:rPr>
      </w:pPr>
      <w:r w:rsidRPr="00FC022C">
        <w:rPr>
          <w:rStyle w:val="1"/>
          <w:rFonts w:eastAsia="MS Mincho"/>
          <w:sz w:val="24"/>
          <w:szCs w:val="24"/>
        </w:rPr>
        <w:t>-</w:t>
      </w:r>
      <w:r w:rsidRPr="00FC022C">
        <w:rPr>
          <w:rStyle w:val="1"/>
          <w:rFonts w:eastAsia="MS Mincho"/>
          <w:b/>
          <w:sz w:val="24"/>
          <w:szCs w:val="24"/>
        </w:rPr>
        <w:t xml:space="preserve">обязательная часть </w:t>
      </w:r>
      <w:proofErr w:type="gramStart"/>
      <w:r w:rsidRPr="00FC022C">
        <w:rPr>
          <w:rStyle w:val="1"/>
          <w:rFonts w:eastAsia="MS Mincho"/>
          <w:b/>
          <w:sz w:val="24"/>
          <w:szCs w:val="24"/>
        </w:rPr>
        <w:t>–</w:t>
      </w:r>
      <w:r w:rsidRPr="00FC022C">
        <w:rPr>
          <w:rStyle w:val="1"/>
          <w:rFonts w:eastAsia="MS Mincho"/>
          <w:sz w:val="24"/>
          <w:szCs w:val="24"/>
        </w:rPr>
        <w:t>н</w:t>
      </w:r>
      <w:proofErr w:type="gramEnd"/>
      <w:r w:rsidRPr="00FC022C">
        <w:rPr>
          <w:rStyle w:val="1"/>
          <w:rFonts w:eastAsia="MS Mincho"/>
          <w:sz w:val="24"/>
          <w:szCs w:val="24"/>
        </w:rPr>
        <w:t xml:space="preserve">е менее 60% от общего нормативного времени –обеспечивает выполнение обязательной части ООП ДОУ. В обязательной части плана определено минимальное количество ООД, отведенное на образовательные области, определенные в ФГОС </w:t>
      </w:r>
      <w:proofErr w:type="gramStart"/>
      <w:r w:rsidRPr="00FC022C">
        <w:rPr>
          <w:rStyle w:val="1"/>
          <w:rFonts w:eastAsia="MS Mincho"/>
          <w:sz w:val="24"/>
          <w:szCs w:val="24"/>
        </w:rPr>
        <w:t>ДО</w:t>
      </w:r>
      <w:proofErr w:type="gramEnd"/>
      <w:r w:rsidRPr="00FC022C">
        <w:rPr>
          <w:rStyle w:val="1"/>
          <w:rFonts w:eastAsia="MS Mincho"/>
          <w:sz w:val="24"/>
          <w:szCs w:val="24"/>
        </w:rPr>
        <w:t xml:space="preserve">. Часть Программы, формируемая участниками образовательных отношений, учитывает принципы и подходы Программы и не противоречит ФГОС </w:t>
      </w:r>
      <w:proofErr w:type="gramStart"/>
      <w:r w:rsidRPr="00FC022C">
        <w:rPr>
          <w:rStyle w:val="1"/>
          <w:rFonts w:eastAsia="MS Mincho"/>
          <w:sz w:val="24"/>
          <w:szCs w:val="24"/>
        </w:rPr>
        <w:t>ДО</w:t>
      </w:r>
      <w:proofErr w:type="gramEnd"/>
      <w:r w:rsidRPr="00FC022C">
        <w:rPr>
          <w:rStyle w:val="1"/>
          <w:rFonts w:eastAsia="MS Mincho"/>
          <w:sz w:val="24"/>
          <w:szCs w:val="24"/>
        </w:rPr>
        <w:t>.</w:t>
      </w:r>
    </w:p>
    <w:p w:rsidR="00FC022C" w:rsidRPr="00FC022C" w:rsidRDefault="00FC022C" w:rsidP="00FC022C">
      <w:pPr>
        <w:ind w:firstLine="567"/>
        <w:jc w:val="both"/>
        <w:rPr>
          <w:rFonts w:ascii="Times New Roman" w:hAnsi="Times New Roman" w:cs="Times New Roman"/>
        </w:rPr>
      </w:pPr>
      <w:r w:rsidRPr="00FC022C">
        <w:rPr>
          <w:rStyle w:val="1"/>
          <w:rFonts w:eastAsia="MS Mincho"/>
          <w:b/>
          <w:sz w:val="24"/>
          <w:szCs w:val="24"/>
        </w:rPr>
        <w:t xml:space="preserve">-часть, формируемая участниками образовательных отношений </w:t>
      </w:r>
      <w:proofErr w:type="gramStart"/>
      <w:r w:rsidRPr="00FC022C">
        <w:rPr>
          <w:rStyle w:val="1"/>
          <w:rFonts w:eastAsia="MS Mincho"/>
          <w:b/>
          <w:sz w:val="24"/>
          <w:szCs w:val="24"/>
        </w:rPr>
        <w:t>–н</w:t>
      </w:r>
      <w:proofErr w:type="gramEnd"/>
      <w:r w:rsidRPr="00FC022C">
        <w:rPr>
          <w:rStyle w:val="1"/>
          <w:rFonts w:eastAsia="MS Mincho"/>
          <w:b/>
          <w:sz w:val="24"/>
          <w:szCs w:val="24"/>
        </w:rPr>
        <w:t xml:space="preserve">е более 40% </w:t>
      </w:r>
      <w:r w:rsidRPr="00FC022C">
        <w:rPr>
          <w:rStyle w:val="1"/>
          <w:rFonts w:eastAsia="MS Mincho"/>
          <w:sz w:val="24"/>
          <w:szCs w:val="24"/>
        </w:rPr>
        <w:t>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РТ, реализовывать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 и культурных практиках (парциальные программы), методики, формы организации образовательной деятельности.</w:t>
      </w:r>
      <w:r w:rsidRPr="00FC022C">
        <w:rPr>
          <w:rFonts w:ascii="Times New Roman" w:hAnsi="Times New Roman" w:cs="Times New Roman"/>
        </w:rPr>
        <w:t xml:space="preserve"> Организация основной образовательной деятельности: - по познавательному развитию Формирование целостной картины мира «Әйләнәтирәбеләнтаныштыру»; - по социально-коммуникативному развитию - «Социаль-коммуникативүсеш» осуществляется на языке обучения (татарский).</w:t>
      </w:r>
    </w:p>
    <w:p w:rsidR="00FC022C" w:rsidRPr="00FC022C" w:rsidRDefault="00FC022C" w:rsidP="00FC022C">
      <w:pPr>
        <w:pStyle w:val="7"/>
        <w:shd w:val="clear" w:color="auto" w:fill="auto"/>
        <w:spacing w:before="0"/>
        <w:ind w:right="20" w:firstLine="0"/>
        <w:rPr>
          <w:rStyle w:val="1"/>
          <w:rFonts w:eastAsia="MS Mincho"/>
          <w:sz w:val="24"/>
          <w:szCs w:val="24"/>
        </w:rPr>
      </w:pPr>
    </w:p>
    <w:p w:rsidR="00FC022C" w:rsidRPr="00FC022C" w:rsidRDefault="00FC022C" w:rsidP="00FC022C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 w:rsidRPr="00FC022C">
        <w:rPr>
          <w:sz w:val="24"/>
          <w:szCs w:val="24"/>
        </w:rPr>
        <w:t xml:space="preserve">Начиная со средней группы, вводится обучение детей русскому языку. </w:t>
      </w:r>
    </w:p>
    <w:p w:rsidR="00FC022C" w:rsidRPr="00FC022C" w:rsidRDefault="00FC022C" w:rsidP="00FC022C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 w:rsidRPr="00FC022C">
        <w:rPr>
          <w:sz w:val="24"/>
          <w:szCs w:val="24"/>
        </w:rPr>
        <w:t>В средней подгруппе проводится русский язык 3 раза  в неделю в режимные моменты.</w:t>
      </w:r>
    </w:p>
    <w:p w:rsidR="00FC022C" w:rsidRPr="00FC022C" w:rsidRDefault="00FC022C" w:rsidP="00FC022C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 w:rsidRPr="00FC022C">
        <w:rPr>
          <w:sz w:val="24"/>
          <w:szCs w:val="24"/>
        </w:rPr>
        <w:t>В старшей подгруппе 2 занятия проводятся в режимных моментах, 1 занятие во время ООД.</w:t>
      </w:r>
    </w:p>
    <w:p w:rsidR="00FC022C" w:rsidRPr="00FC022C" w:rsidRDefault="00FC022C" w:rsidP="00FC022C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 w:rsidRPr="00FC022C">
        <w:rPr>
          <w:sz w:val="24"/>
          <w:szCs w:val="24"/>
        </w:rPr>
        <w:t xml:space="preserve">В </w:t>
      </w:r>
      <w:proofErr w:type="gramStart"/>
      <w:r w:rsidRPr="00FC022C">
        <w:rPr>
          <w:sz w:val="24"/>
          <w:szCs w:val="24"/>
        </w:rPr>
        <w:t>подготовительный</w:t>
      </w:r>
      <w:proofErr w:type="gramEnd"/>
      <w:r w:rsidRPr="00FC022C">
        <w:rPr>
          <w:sz w:val="24"/>
          <w:szCs w:val="24"/>
        </w:rPr>
        <w:t xml:space="preserve"> подгруппе 1 занятие в режимных моментах, 2 занятия во время ООД.</w:t>
      </w:r>
    </w:p>
    <w:p w:rsidR="00FC022C" w:rsidRPr="00FC022C" w:rsidRDefault="00FC022C" w:rsidP="00FC022C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 w:rsidRPr="00FC022C">
        <w:rPr>
          <w:sz w:val="24"/>
          <w:szCs w:val="24"/>
        </w:rPr>
        <w:t xml:space="preserve">Для организации обучения русскому языку детей в старшей и </w:t>
      </w:r>
      <w:proofErr w:type="gramStart"/>
      <w:r w:rsidRPr="00FC022C">
        <w:rPr>
          <w:sz w:val="24"/>
          <w:szCs w:val="24"/>
        </w:rPr>
        <w:t>подготовительный</w:t>
      </w:r>
      <w:proofErr w:type="gramEnd"/>
      <w:r w:rsidRPr="00FC022C">
        <w:rPr>
          <w:sz w:val="24"/>
          <w:szCs w:val="24"/>
        </w:rPr>
        <w:t xml:space="preserve"> подгруппах в режимные моменты переносятся следующее:</w:t>
      </w:r>
    </w:p>
    <w:p w:rsidR="00FC022C" w:rsidRPr="00FC022C" w:rsidRDefault="00FC022C" w:rsidP="00FC022C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 w:rsidRPr="00FC022C">
        <w:rPr>
          <w:sz w:val="24"/>
          <w:szCs w:val="24"/>
          <w:u w:val="single"/>
        </w:rPr>
        <w:t xml:space="preserve">В старшей группе: </w:t>
      </w:r>
      <w:r w:rsidRPr="00FC022C">
        <w:rPr>
          <w:sz w:val="24"/>
          <w:szCs w:val="24"/>
        </w:rPr>
        <w:t>рисование (понедельник)</w:t>
      </w:r>
    </w:p>
    <w:p w:rsidR="00FC022C" w:rsidRPr="00FC022C" w:rsidRDefault="00FC022C" w:rsidP="00FC022C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 w:rsidRPr="00FC022C">
        <w:rPr>
          <w:sz w:val="24"/>
          <w:szCs w:val="24"/>
          <w:u w:val="single"/>
        </w:rPr>
        <w:t xml:space="preserve">В подготовительной группе: </w:t>
      </w:r>
      <w:r w:rsidRPr="00FC022C">
        <w:rPr>
          <w:sz w:val="24"/>
          <w:szCs w:val="24"/>
        </w:rPr>
        <w:t>конструктивно-модельная деятел</w:t>
      </w:r>
      <w:r w:rsidRPr="00FC022C">
        <w:t>ь</w:t>
      </w:r>
      <w:r w:rsidRPr="00FC022C">
        <w:rPr>
          <w:sz w:val="24"/>
          <w:szCs w:val="24"/>
        </w:rPr>
        <w:t>ност</w:t>
      </w:r>
      <w:proofErr w:type="gramStart"/>
      <w:r w:rsidRPr="00FC022C">
        <w:rPr>
          <w:sz w:val="24"/>
          <w:szCs w:val="24"/>
        </w:rPr>
        <w:t>ь(</w:t>
      </w:r>
      <w:proofErr w:type="gramEnd"/>
      <w:r w:rsidRPr="00FC022C">
        <w:rPr>
          <w:sz w:val="24"/>
          <w:szCs w:val="24"/>
        </w:rPr>
        <w:t>четверг),  рисование (понедельник).</w:t>
      </w:r>
    </w:p>
    <w:p w:rsidR="00FC022C" w:rsidRPr="00FC022C" w:rsidRDefault="00FC022C" w:rsidP="00FC022C">
      <w:pPr>
        <w:pStyle w:val="7"/>
        <w:shd w:val="clear" w:color="auto" w:fill="auto"/>
        <w:spacing w:before="0"/>
        <w:ind w:right="20" w:firstLine="0"/>
        <w:rPr>
          <w:sz w:val="24"/>
          <w:szCs w:val="24"/>
        </w:rPr>
      </w:pPr>
      <w:r w:rsidRPr="00FC022C">
        <w:rPr>
          <w:sz w:val="24"/>
          <w:szCs w:val="24"/>
          <w:u w:val="single"/>
        </w:rPr>
        <w:t xml:space="preserve">Кроме образовательной деятельности </w:t>
      </w:r>
      <w:r w:rsidRPr="00FC022C">
        <w:rPr>
          <w:sz w:val="24"/>
          <w:szCs w:val="24"/>
        </w:rPr>
        <w:t>по обучению детей русскому языку, воспитатель ведет индивидуальную работу с детьми в свободное от образовательной деятельности время, а так же работу с родителями. Создает языковую среду в общении с детьми в течени</w:t>
      </w:r>
      <w:proofErr w:type="gramStart"/>
      <w:r w:rsidRPr="00FC022C">
        <w:rPr>
          <w:sz w:val="24"/>
          <w:szCs w:val="24"/>
        </w:rPr>
        <w:t>и</w:t>
      </w:r>
      <w:proofErr w:type="gramEnd"/>
      <w:r w:rsidRPr="00FC022C">
        <w:rPr>
          <w:sz w:val="24"/>
          <w:szCs w:val="24"/>
        </w:rPr>
        <w:t xml:space="preserve"> дня с целью закрепления изученного материала образовательной деятельности  по обучению детей русскому языку.</w:t>
      </w:r>
    </w:p>
    <w:p w:rsidR="00FC022C" w:rsidRPr="00FC022C" w:rsidRDefault="00FC022C" w:rsidP="00FC022C">
      <w:pPr>
        <w:rPr>
          <w:rFonts w:ascii="Times New Roman" w:hAnsi="Times New Roman" w:cs="Times New Roman"/>
          <w:bCs/>
          <w:spacing w:val="5"/>
        </w:rPr>
      </w:pPr>
    </w:p>
    <w:p w:rsidR="00FC022C" w:rsidRPr="00FC022C" w:rsidRDefault="00FC022C" w:rsidP="00FC022C">
      <w:pPr>
        <w:widowControl w:val="0"/>
        <w:spacing w:line="245" w:lineRule="exact"/>
        <w:ind w:firstLine="560"/>
        <w:rPr>
          <w:rFonts w:ascii="Times New Roman" w:hAnsi="Times New Roman" w:cs="Times New Roman"/>
          <w:b/>
          <w:bCs/>
          <w:spacing w:val="5"/>
        </w:rPr>
      </w:pPr>
      <w:r w:rsidRPr="00FC022C">
        <w:rPr>
          <w:rFonts w:ascii="Times New Roman" w:hAnsi="Times New Roman" w:cs="Times New Roman"/>
          <w:bCs/>
          <w:spacing w:val="5"/>
        </w:rPr>
        <w:t xml:space="preserve">Образовательные программы МБДОУ </w:t>
      </w:r>
      <w:r w:rsidRPr="00FC022C">
        <w:rPr>
          <w:rStyle w:val="1"/>
          <w:rFonts w:eastAsia="MS Mincho"/>
          <w:sz w:val="24"/>
          <w:szCs w:val="24"/>
        </w:rPr>
        <w:t>детский сад «</w:t>
      </w:r>
      <w:proofErr w:type="spellStart"/>
      <w:r w:rsidRPr="00FC022C">
        <w:rPr>
          <w:rStyle w:val="1"/>
          <w:rFonts w:eastAsia="MS Mincho"/>
          <w:sz w:val="24"/>
          <w:szCs w:val="24"/>
        </w:rPr>
        <w:t>Чишмя</w:t>
      </w:r>
      <w:proofErr w:type="spellEnd"/>
      <w:r w:rsidRPr="00FC022C">
        <w:rPr>
          <w:rStyle w:val="1"/>
          <w:rFonts w:eastAsia="MS Mincho"/>
          <w:sz w:val="24"/>
          <w:szCs w:val="24"/>
        </w:rPr>
        <w:t xml:space="preserve">» </w:t>
      </w:r>
      <w:r w:rsidRPr="00FC022C">
        <w:rPr>
          <w:rFonts w:ascii="Times New Roman" w:hAnsi="Times New Roman" w:cs="Times New Roman"/>
          <w:bCs/>
          <w:spacing w:val="5"/>
        </w:rPr>
        <w:t>используемые в воспитательно-образовательном процессе (2023-2024 учебный год):</w:t>
      </w:r>
    </w:p>
    <w:p w:rsidR="00FC022C" w:rsidRPr="00FC022C" w:rsidRDefault="00FC022C" w:rsidP="00FC022C">
      <w:pPr>
        <w:widowControl w:val="0"/>
        <w:spacing w:line="240" w:lineRule="exact"/>
        <w:ind w:left="20" w:right="580" w:firstLine="540"/>
        <w:jc w:val="both"/>
        <w:rPr>
          <w:rFonts w:ascii="Times New Roman" w:hAnsi="Times New Roman" w:cs="Times New Roman"/>
          <w:spacing w:val="5"/>
        </w:rPr>
      </w:pPr>
    </w:p>
    <w:p w:rsidR="00FC022C" w:rsidRPr="00FC022C" w:rsidRDefault="00FC022C" w:rsidP="00FC022C">
      <w:pPr>
        <w:widowControl w:val="0"/>
        <w:spacing w:line="240" w:lineRule="exact"/>
        <w:ind w:left="20" w:right="580" w:firstLine="540"/>
        <w:jc w:val="both"/>
        <w:rPr>
          <w:rFonts w:ascii="Times New Roman" w:hAnsi="Times New Roman" w:cs="Times New Roman"/>
          <w:color w:val="FF0000"/>
          <w:spacing w:val="5"/>
        </w:rPr>
      </w:pPr>
      <w:r w:rsidRPr="00FC022C">
        <w:rPr>
          <w:rFonts w:ascii="Times New Roman" w:eastAsia="Courier New" w:hAnsi="Times New Roman" w:cs="Times New Roman"/>
          <w:spacing w:val="5"/>
        </w:rPr>
        <w:t>1.Федеральная образовательная программа дошкольного образования. (Приказ Министерства просвещения Российской Федерации от 25 ноября 2022 года)</w:t>
      </w:r>
    </w:p>
    <w:p w:rsidR="00FC022C" w:rsidRPr="00FC022C" w:rsidRDefault="00FC022C" w:rsidP="00FC022C">
      <w:pPr>
        <w:widowControl w:val="0"/>
        <w:spacing w:after="176" w:line="240" w:lineRule="exact"/>
        <w:ind w:right="20" w:firstLine="560"/>
        <w:rPr>
          <w:rFonts w:ascii="Times New Roman" w:hAnsi="Times New Roman" w:cs="Times New Roman"/>
          <w:spacing w:val="5"/>
        </w:rPr>
      </w:pPr>
      <w:r w:rsidRPr="00FC022C">
        <w:rPr>
          <w:rFonts w:ascii="Times New Roman" w:hAnsi="Times New Roman" w:cs="Times New Roman"/>
          <w:spacing w:val="5"/>
        </w:rPr>
        <w:t xml:space="preserve">2. Региональная программа дошкольного образования под редакцией                      Р.К. </w:t>
      </w:r>
      <w:proofErr w:type="spellStart"/>
      <w:r w:rsidRPr="00FC022C">
        <w:rPr>
          <w:rFonts w:ascii="Times New Roman" w:hAnsi="Times New Roman" w:cs="Times New Roman"/>
          <w:spacing w:val="5"/>
        </w:rPr>
        <w:t>Шаехова</w:t>
      </w:r>
      <w:proofErr w:type="spellEnd"/>
      <w:r w:rsidRPr="00FC022C">
        <w:rPr>
          <w:rFonts w:ascii="Times New Roman" w:hAnsi="Times New Roman" w:cs="Times New Roman"/>
          <w:spacing w:val="5"/>
        </w:rPr>
        <w:t>, Казань, 2012 г.</w:t>
      </w:r>
    </w:p>
    <w:p w:rsidR="00FC022C" w:rsidRPr="00FC022C" w:rsidRDefault="00FC022C" w:rsidP="00FC022C">
      <w:pPr>
        <w:rPr>
          <w:rFonts w:ascii="Times New Roman" w:hAnsi="Times New Roman" w:cs="Times New Roman"/>
          <w:b/>
        </w:rPr>
      </w:pPr>
      <w:r w:rsidRPr="00FC022C">
        <w:rPr>
          <w:rFonts w:ascii="Times New Roman" w:hAnsi="Times New Roman" w:cs="Times New Roman"/>
          <w:b/>
        </w:rPr>
        <w:t xml:space="preserve">  Планирование образовательной деятельности при работе по шестидневной неделе</w:t>
      </w:r>
    </w:p>
    <w:p w:rsidR="00FC022C" w:rsidRPr="00FC022C" w:rsidRDefault="00FC022C" w:rsidP="00FC022C">
      <w:pPr>
        <w:rPr>
          <w:rFonts w:ascii="Times New Roman" w:hAnsi="Times New Roman" w:cs="Times New Roman"/>
          <w:b/>
        </w:rPr>
      </w:pPr>
    </w:p>
    <w:tbl>
      <w:tblPr>
        <w:tblStyle w:val="a7"/>
        <w:tblW w:w="10314" w:type="dxa"/>
        <w:tblInd w:w="-601" w:type="dxa"/>
        <w:tblLayout w:type="fixed"/>
        <w:tblLook w:val="04A0"/>
      </w:tblPr>
      <w:tblGrid>
        <w:gridCol w:w="2410"/>
        <w:gridCol w:w="284"/>
        <w:gridCol w:w="454"/>
        <w:gridCol w:w="538"/>
        <w:gridCol w:w="284"/>
        <w:gridCol w:w="474"/>
        <w:gridCol w:w="518"/>
        <w:gridCol w:w="283"/>
        <w:gridCol w:w="495"/>
        <w:gridCol w:w="781"/>
        <w:gridCol w:w="365"/>
        <w:gridCol w:w="911"/>
        <w:gridCol w:w="267"/>
        <w:gridCol w:w="1009"/>
        <w:gridCol w:w="116"/>
        <w:gridCol w:w="1125"/>
      </w:tblGrid>
      <w:tr w:rsidR="00FC022C" w:rsidRPr="00FC022C" w:rsidTr="009C0B72">
        <w:tc>
          <w:tcPr>
            <w:tcW w:w="103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  <w:b/>
              </w:rPr>
              <w:t>Организованная образовательная деятельность</w:t>
            </w:r>
          </w:p>
        </w:tc>
      </w:tr>
      <w:tr w:rsidR="00FC022C" w:rsidRPr="00FC022C" w:rsidTr="009C0B72">
        <w:trPr>
          <w:trHeight w:val="354"/>
        </w:trPr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  <w:b/>
              </w:rPr>
              <w:t>Базовый вид деятельности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  <w:b/>
              </w:rPr>
              <w:t xml:space="preserve">                                     Периодичность </w:t>
            </w:r>
          </w:p>
        </w:tc>
      </w:tr>
      <w:tr w:rsidR="00FC022C" w:rsidRPr="00FC022C" w:rsidTr="009C0B72">
        <w:trPr>
          <w:trHeight w:val="475"/>
        </w:trPr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1.2-2 года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2-3 года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3-4 года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4-5 лет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6-7 лет</w:t>
            </w:r>
          </w:p>
        </w:tc>
      </w:tr>
      <w:tr w:rsidR="00FC022C" w:rsidRPr="00FC022C" w:rsidTr="009C0B72"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Физическая культура  (в помещении)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3  раза в неделю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3  раза в неделю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3 раза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3 раза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 раз в неделю</w:t>
            </w:r>
          </w:p>
        </w:tc>
      </w:tr>
      <w:tr w:rsidR="00FC022C" w:rsidRPr="00FC022C" w:rsidTr="009C0B72"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 xml:space="preserve">Физическая культура (на </w:t>
            </w:r>
            <w:proofErr w:type="gramStart"/>
            <w:r w:rsidRPr="00FC022C">
              <w:rPr>
                <w:rFonts w:ascii="Times New Roman" w:hAnsi="Times New Roman" w:cs="Times New Roman"/>
              </w:rPr>
              <w:t>СВ</w:t>
            </w:r>
            <w:proofErr w:type="gramEnd"/>
            <w:r w:rsidRPr="00FC02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-----------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----------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FC022C" w:rsidRPr="00FC022C" w:rsidTr="009C0B72"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 xml:space="preserve"> ФЦКМ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FC022C" w:rsidRPr="00FC022C" w:rsidTr="009C0B72"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 раз в неделю</w:t>
            </w:r>
          </w:p>
        </w:tc>
      </w:tr>
      <w:tr w:rsidR="00FC022C" w:rsidRPr="00FC022C" w:rsidTr="009C0B72"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 раза в неделю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 раза в неделю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 раз в неделю</w:t>
            </w:r>
          </w:p>
        </w:tc>
      </w:tr>
      <w:tr w:rsidR="00FC022C" w:rsidRPr="00FC022C" w:rsidTr="009C0B72"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аз в неделю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аз в неделю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FC022C" w:rsidRPr="00FC022C" w:rsidTr="009C0B72"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2 недели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2 недели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2 недели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2 недели</w:t>
            </w:r>
          </w:p>
        </w:tc>
      </w:tr>
      <w:tr w:rsidR="00FC022C" w:rsidRPr="00FC022C" w:rsidTr="009C0B72"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 xml:space="preserve">Аппликация 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---------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---------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2 недели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2 недели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2 недели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2 недели</w:t>
            </w:r>
          </w:p>
        </w:tc>
      </w:tr>
      <w:tr w:rsidR="00FC022C" w:rsidRPr="00FC022C" w:rsidTr="009C0B72"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 xml:space="preserve">2 раза в неделю 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 xml:space="preserve">2 раза в неделю 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 раз в неделю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 раз в неделю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 раз в неделю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 раз в неделю</w:t>
            </w:r>
          </w:p>
        </w:tc>
      </w:tr>
      <w:tr w:rsidR="00FC022C" w:rsidRPr="00FC022C" w:rsidTr="009C0B72"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-------------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3 раза в РМ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неделю(2 раза в РМ)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 раза в неделю (1 раз в РМ)</w:t>
            </w:r>
          </w:p>
        </w:tc>
      </w:tr>
      <w:tr w:rsidR="00FC022C" w:rsidRPr="00FC022C" w:rsidTr="009C0B72"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14</w:t>
            </w:r>
          </w:p>
        </w:tc>
      </w:tr>
      <w:tr w:rsidR="00FC022C" w:rsidRPr="00FC022C" w:rsidTr="009C0B72">
        <w:tc>
          <w:tcPr>
            <w:tcW w:w="103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  <w:b/>
              </w:rPr>
              <w:t>Взаимодействие взрослого с детьми в различных видах деятельности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</w:tr>
      <w:tr w:rsidR="00FC022C" w:rsidRPr="00FC022C" w:rsidTr="009C0B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ЧХЛ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FC022C" w:rsidRPr="00FC022C" w:rsidTr="009C0B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Познавательно-исследовательская деятельность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FC022C" w:rsidRPr="00FC022C" w:rsidTr="009C0B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Конструктивно модельная деятельность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 раз в неделю</w:t>
            </w:r>
          </w:p>
        </w:tc>
      </w:tr>
      <w:tr w:rsidR="00FC022C" w:rsidRPr="00FC022C" w:rsidTr="009C0B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Игровая деятельност</w:t>
            </w:r>
            <w:proofErr w:type="gramStart"/>
            <w:r w:rsidRPr="00FC022C">
              <w:rPr>
                <w:rFonts w:ascii="Times New Roman" w:hAnsi="Times New Roman" w:cs="Times New Roman"/>
              </w:rPr>
              <w:t>ь(</w:t>
            </w:r>
            <w:proofErr w:type="gramEnd"/>
            <w:r w:rsidRPr="00FC022C">
              <w:rPr>
                <w:rFonts w:ascii="Times New Roman" w:hAnsi="Times New Roman" w:cs="Times New Roman"/>
              </w:rPr>
              <w:t xml:space="preserve">обогащенная игра)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FC022C" w:rsidRPr="00FC022C" w:rsidTr="009C0B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Развивающее общение при проведении режимных моментов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FC022C" w:rsidRPr="00FC022C" w:rsidTr="009C0B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Приобщение к доступной трудовой деятельности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FC022C" w:rsidRPr="00FC022C" w:rsidTr="009C0B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Развивающее общение на прогулке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FC022C" w:rsidRPr="00FC022C" w:rsidTr="009C0B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</w:tr>
      <w:tr w:rsidR="00FC022C" w:rsidRPr="00FC022C" w:rsidTr="009C0B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</w:tr>
      <w:tr w:rsidR="00FC022C" w:rsidRPr="00FC022C" w:rsidTr="009C0B72">
        <w:tc>
          <w:tcPr>
            <w:tcW w:w="103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  <w:b/>
              </w:rPr>
              <w:t>Самостоятельная деятельность детей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022C" w:rsidRPr="00FC022C" w:rsidTr="009C0B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Самостоятельная игра в группе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FC022C" w:rsidRPr="00FC022C" w:rsidTr="009C0B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 xml:space="preserve">Самостоятельная игра на участке </w:t>
            </w:r>
            <w:proofErr w:type="spellStart"/>
            <w:r w:rsidRPr="00FC022C">
              <w:rPr>
                <w:rFonts w:ascii="Times New Roman" w:hAnsi="Times New Roman" w:cs="Times New Roman"/>
              </w:rPr>
              <w:t>д</w:t>
            </w:r>
            <w:proofErr w:type="spellEnd"/>
            <w:r w:rsidRPr="00FC022C">
              <w:rPr>
                <w:rFonts w:ascii="Times New Roman" w:hAnsi="Times New Roman" w:cs="Times New Roman"/>
              </w:rPr>
              <w:t>/</w:t>
            </w:r>
            <w:r w:rsidRPr="00FC022C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FC022C" w:rsidRPr="00FC022C" w:rsidTr="009C0B7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 xml:space="preserve">Самостоятельная деятельность  детей в </w:t>
            </w:r>
            <w:r w:rsidRPr="00FC022C">
              <w:rPr>
                <w:rFonts w:ascii="Times New Roman" w:hAnsi="Times New Roman" w:cs="Times New Roman"/>
              </w:rPr>
              <w:lastRenderedPageBreak/>
              <w:t>центрах (уголках</w:t>
            </w:r>
            <w:proofErr w:type="gramStart"/>
            <w:r w:rsidRPr="00FC022C">
              <w:rPr>
                <w:rFonts w:ascii="Times New Roman" w:hAnsi="Times New Roman" w:cs="Times New Roman"/>
              </w:rPr>
              <w:t>)р</w:t>
            </w:r>
            <w:proofErr w:type="gramEnd"/>
            <w:r w:rsidRPr="00FC022C">
              <w:rPr>
                <w:rFonts w:ascii="Times New Roman" w:hAnsi="Times New Roman" w:cs="Times New Roman"/>
              </w:rPr>
              <w:t>азвития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lastRenderedPageBreak/>
              <w:t>ежедневно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FC022C" w:rsidRPr="00FC022C" w:rsidTr="009C0B72">
        <w:tc>
          <w:tcPr>
            <w:tcW w:w="1031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  <w:b/>
              </w:rPr>
              <w:lastRenderedPageBreak/>
              <w:t>Оздоровительная работа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022C" w:rsidRPr="00FC022C" w:rsidTr="009C0B7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 xml:space="preserve">Утренняя гимнастика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FC022C" w:rsidRPr="00FC022C" w:rsidTr="009C0B7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 xml:space="preserve">Комплексы </w:t>
            </w:r>
            <w:proofErr w:type="gramStart"/>
            <w:r w:rsidRPr="00FC022C">
              <w:rPr>
                <w:rFonts w:ascii="Times New Roman" w:hAnsi="Times New Roman" w:cs="Times New Roman"/>
              </w:rPr>
              <w:t>закаливающих</w:t>
            </w:r>
            <w:proofErr w:type="gramEnd"/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процедур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FC022C" w:rsidRPr="00FC022C" w:rsidTr="009C0B72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Гигиенические процедуры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:rsidR="00FC022C" w:rsidRPr="00FC022C" w:rsidRDefault="00FC022C" w:rsidP="00FC022C">
      <w:pPr>
        <w:rPr>
          <w:rFonts w:ascii="Times New Roman" w:hAnsi="Times New Roman" w:cs="Times New Roman"/>
          <w:b/>
        </w:rPr>
      </w:pPr>
      <w:r w:rsidRPr="00FC022C">
        <w:rPr>
          <w:rFonts w:ascii="Times New Roman" w:hAnsi="Times New Roman" w:cs="Times New Roman"/>
          <w:b/>
        </w:rPr>
        <w:t xml:space="preserve">                                                    Количество занятий в год</w:t>
      </w:r>
    </w:p>
    <w:tbl>
      <w:tblPr>
        <w:tblStyle w:val="a7"/>
        <w:tblW w:w="10186" w:type="dxa"/>
        <w:tblInd w:w="-601" w:type="dxa"/>
        <w:tblLayout w:type="fixed"/>
        <w:tblLook w:val="04A0"/>
      </w:tblPr>
      <w:tblGrid>
        <w:gridCol w:w="709"/>
        <w:gridCol w:w="710"/>
        <w:gridCol w:w="1726"/>
        <w:gridCol w:w="25"/>
        <w:gridCol w:w="234"/>
        <w:gridCol w:w="712"/>
        <w:gridCol w:w="422"/>
        <w:gridCol w:w="854"/>
        <w:gridCol w:w="281"/>
        <w:gridCol w:w="995"/>
        <w:gridCol w:w="281"/>
        <w:gridCol w:w="995"/>
        <w:gridCol w:w="140"/>
        <w:gridCol w:w="1118"/>
        <w:gridCol w:w="984"/>
      </w:tblGrid>
      <w:tr w:rsidR="00FC022C" w:rsidRPr="00FC022C" w:rsidTr="009C0B72">
        <w:trPr>
          <w:trHeight w:val="2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Направления, образовательные области</w:t>
            </w:r>
          </w:p>
        </w:tc>
        <w:tc>
          <w:tcPr>
            <w:tcW w:w="6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 xml:space="preserve">                             Количество ООД </w:t>
            </w:r>
          </w:p>
        </w:tc>
      </w:tr>
      <w:tr w:rsidR="00FC022C" w:rsidRPr="00FC022C" w:rsidTr="009C0B72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1.2-2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6-7</w:t>
            </w:r>
          </w:p>
        </w:tc>
      </w:tr>
      <w:tr w:rsidR="00FC022C" w:rsidRPr="00FC022C" w:rsidTr="009C0B72">
        <w:trPr>
          <w:trHeight w:val="345"/>
        </w:trPr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FC022C">
            <w:pPr>
              <w:pStyle w:val="a5"/>
              <w:numPr>
                <w:ilvl w:val="0"/>
                <w:numId w:val="2"/>
              </w:numPr>
              <w:ind w:left="0" w:firstLine="0"/>
              <w:jc w:val="center"/>
              <w:rPr>
                <w:b/>
                <w:i/>
                <w:lang w:eastAsia="en-US"/>
              </w:rPr>
            </w:pPr>
            <w:r w:rsidRPr="00FC022C">
              <w:rPr>
                <w:b/>
                <w:i/>
                <w:lang w:eastAsia="en-US"/>
              </w:rPr>
              <w:t>Обязательная часть</w:t>
            </w:r>
          </w:p>
        </w:tc>
      </w:tr>
      <w:tr w:rsidR="00FC022C" w:rsidRPr="00FC022C" w:rsidTr="009C0B72">
        <w:trPr>
          <w:trHeight w:val="43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1.1.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b/>
              </w:rPr>
              <w:t>«Познавательное развитие»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lang w:val="tt-RU"/>
              </w:rPr>
            </w:pPr>
            <w:r w:rsidRPr="00FC022C">
              <w:rPr>
                <w:rFonts w:ascii="Times New Roman" w:hAnsi="Times New Roman" w:cs="Times New Roman"/>
                <w:lang w:val="tt-RU"/>
              </w:rPr>
              <w:t xml:space="preserve">2 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3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4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FC022C" w:rsidRPr="00FC022C" w:rsidTr="009C0B72">
        <w:trPr>
          <w:trHeight w:val="6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lang w:val="tt-RU"/>
              </w:rPr>
            </w:pPr>
            <w:r w:rsidRPr="00FC022C">
              <w:rPr>
                <w:rFonts w:ascii="Times New Roman" w:hAnsi="Times New Roman" w:cs="Times New Roman"/>
                <w:lang w:val="tt-RU"/>
              </w:rPr>
              <w:t>1/38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2/76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2/76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</w:tr>
      <w:tr w:rsidR="00FC022C" w:rsidRPr="00FC022C" w:rsidTr="009C0B72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ФЦКМ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</w:tr>
      <w:tr w:rsidR="00FC022C" w:rsidRPr="00FC022C" w:rsidTr="009C0B72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  <w:b/>
              </w:rPr>
              <w:t>Конструирование и ручной труд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В различных видах деятельности еженедельно</w:t>
            </w:r>
          </w:p>
        </w:tc>
      </w:tr>
      <w:tr w:rsidR="00FC022C" w:rsidRPr="00FC022C" w:rsidTr="009C0B72">
        <w:trPr>
          <w:trHeight w:val="23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1.2.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b/>
              </w:rPr>
              <w:t>«Художественно-эстетическое развитие»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lang w:val="tt-RU"/>
              </w:rPr>
            </w:pPr>
            <w:r w:rsidRPr="00FC022C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lang w:val="en-US"/>
              </w:rPr>
            </w:pPr>
            <w:r w:rsidRPr="00FC022C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FC022C" w:rsidRPr="00FC022C" w:rsidTr="009C0B72">
        <w:trPr>
          <w:trHeight w:val="2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i/>
              </w:rPr>
              <w:t>Рисование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lang w:val="tt-RU"/>
              </w:rPr>
            </w:pPr>
            <w:r w:rsidRPr="00FC022C">
              <w:rPr>
                <w:rFonts w:ascii="Times New Roman" w:hAnsi="Times New Roman" w:cs="Times New Roman"/>
                <w:lang w:val="tt-RU"/>
              </w:rPr>
              <w:t>1/38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</w:tr>
      <w:tr w:rsidR="00FC022C" w:rsidRPr="00FC022C" w:rsidTr="009C0B72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i/>
              </w:rPr>
              <w:t>Лепка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0.5/19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0.5/19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0.5/19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0.5/19</w:t>
            </w:r>
          </w:p>
        </w:tc>
      </w:tr>
      <w:tr w:rsidR="00FC022C" w:rsidRPr="00FC022C" w:rsidTr="009C0B72">
        <w:trPr>
          <w:trHeight w:val="3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i/>
              </w:rPr>
              <w:t>Аппликация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0.5/19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0.5/19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0.5/19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0.5/19</w:t>
            </w:r>
          </w:p>
        </w:tc>
      </w:tr>
      <w:tr w:rsidR="00FC022C" w:rsidRPr="00FC022C" w:rsidTr="009C0B72">
        <w:trPr>
          <w:trHeight w:val="25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i/>
              </w:rPr>
              <w:t>Музыка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</w:rPr>
              <w:t>3/114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2/76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2/76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2/76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2/76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2/76</w:t>
            </w:r>
          </w:p>
        </w:tc>
      </w:tr>
      <w:tr w:rsidR="00FC022C" w:rsidRPr="00FC022C" w:rsidTr="009C0B72">
        <w:trPr>
          <w:trHeight w:val="2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1.3.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b/>
              </w:rPr>
              <w:t>«Физическое развитие»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</w:tr>
      <w:tr w:rsidR="00FC022C" w:rsidRPr="00FC022C" w:rsidTr="009C0B72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i/>
              </w:rPr>
              <w:t>Физическая культура в помещении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</w:rPr>
              <w:t>3/114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3/114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3/114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3/114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2/76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2/76</w:t>
            </w:r>
          </w:p>
        </w:tc>
      </w:tr>
      <w:tr w:rsidR="00FC022C" w:rsidRPr="00FC022C" w:rsidTr="009C0B72">
        <w:trPr>
          <w:trHeight w:val="1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i/>
              </w:rPr>
              <w:t>Физическая культура  на прогулке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</w:tr>
      <w:tr w:rsidR="00FC022C" w:rsidRPr="00FC022C" w:rsidTr="009C0B72">
        <w:trPr>
          <w:trHeight w:val="2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1.4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b/>
              </w:rPr>
              <w:t>«Речевое развитие»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</w:tr>
      <w:tr w:rsidR="00FC022C" w:rsidRPr="00FC022C" w:rsidTr="009C0B72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i/>
              </w:rPr>
              <w:t>Ознакомление с художественной литературой</w:t>
            </w:r>
          </w:p>
        </w:tc>
        <w:tc>
          <w:tcPr>
            <w:tcW w:w="6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spacing w:after="200" w:line="276" w:lineRule="auto"/>
              <w:rPr>
                <w:rFonts w:ascii="Times New Roman" w:hAnsi="Times New Roman" w:cs="Times New Roman"/>
                <w:i/>
              </w:rPr>
            </w:pPr>
          </w:p>
          <w:p w:rsidR="00FC022C" w:rsidRPr="00FC022C" w:rsidRDefault="00FC022C" w:rsidP="009C0B72">
            <w:pPr>
              <w:spacing w:after="200" w:line="276" w:lineRule="auto"/>
              <w:rPr>
                <w:rFonts w:ascii="Times New Roman" w:hAnsi="Times New Roman" w:cs="Times New Roman"/>
                <w:i/>
              </w:rPr>
            </w:pP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 xml:space="preserve"> В различных видах деятельности еженедельно</w:t>
            </w:r>
          </w:p>
        </w:tc>
      </w:tr>
      <w:tr w:rsidR="00FC022C" w:rsidRPr="00FC022C" w:rsidTr="009C0B72">
        <w:trPr>
          <w:trHeight w:val="25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i/>
              </w:rPr>
              <w:t xml:space="preserve"> Развитие речи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2/76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2/76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lang w:val="tt-RU"/>
              </w:rPr>
            </w:pPr>
            <w:r w:rsidRPr="00FC022C">
              <w:rPr>
                <w:rFonts w:ascii="Times New Roman" w:hAnsi="Times New Roman" w:cs="Times New Roman"/>
              </w:rPr>
              <w:t>1/38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2/76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2/76</w:t>
            </w:r>
          </w:p>
        </w:tc>
      </w:tr>
      <w:tr w:rsidR="00FC022C" w:rsidRPr="00FC022C" w:rsidTr="009C0B72">
        <w:trPr>
          <w:gridAfter w:val="14"/>
          <w:wAfter w:w="9477" w:type="dxa"/>
          <w:trHeight w:val="2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</w:tr>
      <w:tr w:rsidR="00FC022C" w:rsidRPr="00FC022C" w:rsidTr="009C0B72">
        <w:trPr>
          <w:trHeight w:val="150"/>
        </w:trPr>
        <w:tc>
          <w:tcPr>
            <w:tcW w:w="4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1.5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b/>
              </w:rPr>
              <w:t>«Социально-коммуникативное развитие»</w:t>
            </w:r>
          </w:p>
        </w:tc>
        <w:tc>
          <w:tcPr>
            <w:tcW w:w="60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proofErr w:type="gramStart"/>
            <w:r w:rsidRPr="00FC022C">
              <w:rPr>
                <w:rFonts w:ascii="Times New Roman" w:hAnsi="Times New Roman" w:cs="Times New Roman"/>
              </w:rPr>
              <w:t>Работа по 3-м направлениям (социализация, развитие общения, нравственное воспитание, самообслуживание, самостоятельность, трудовое воспитание, формирование основ безопасности (в быту, в природе) в рамках режима дня</w:t>
            </w:r>
            <w:proofErr w:type="gramEnd"/>
          </w:p>
        </w:tc>
      </w:tr>
      <w:tr w:rsidR="00FC022C" w:rsidRPr="00FC022C" w:rsidTr="009C0B72">
        <w:trPr>
          <w:trHeight w:val="375"/>
        </w:trPr>
        <w:tc>
          <w:tcPr>
            <w:tcW w:w="1018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FC022C">
            <w:pPr>
              <w:pStyle w:val="a5"/>
              <w:numPr>
                <w:ilvl w:val="0"/>
                <w:numId w:val="2"/>
              </w:numPr>
              <w:rPr>
                <w:b/>
                <w:i/>
                <w:lang w:eastAsia="en-US"/>
              </w:rPr>
            </w:pPr>
            <w:r w:rsidRPr="00FC022C">
              <w:rPr>
                <w:b/>
                <w:i/>
                <w:lang w:eastAsia="en-US"/>
              </w:rPr>
              <w:t>Национально-региональный компонент</w:t>
            </w:r>
          </w:p>
        </w:tc>
      </w:tr>
      <w:tr w:rsidR="00FC022C" w:rsidRPr="00FC022C" w:rsidTr="009C0B72">
        <w:trPr>
          <w:trHeight w:val="267"/>
        </w:trPr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</w:tr>
      <w:tr w:rsidR="00FC022C" w:rsidRPr="00FC022C" w:rsidTr="009C0B72">
        <w:trPr>
          <w:trHeight w:val="1014"/>
        </w:trPr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i/>
              </w:rPr>
              <w:t xml:space="preserve">Русский </w:t>
            </w:r>
            <w:bookmarkStart w:id="0" w:name="_GoBack"/>
            <w:bookmarkEnd w:id="0"/>
            <w:r w:rsidRPr="00FC022C">
              <w:rPr>
                <w:rFonts w:ascii="Times New Roman" w:hAnsi="Times New Roman" w:cs="Times New Roman"/>
                <w:i/>
              </w:rPr>
              <w:t>язык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i/>
              </w:rPr>
            </w:pP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  <w:i/>
              </w:rPr>
            </w:pPr>
            <w:r w:rsidRPr="00FC022C">
              <w:rPr>
                <w:rFonts w:ascii="Times New Roman" w:hAnsi="Times New Roman" w:cs="Times New Roman"/>
                <w:i/>
              </w:rPr>
              <w:t>----------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lang w:val="en-US"/>
              </w:rPr>
            </w:pPr>
            <w:r w:rsidRPr="00FC022C">
              <w:rPr>
                <w:rFonts w:ascii="Times New Roman" w:hAnsi="Times New Roman" w:cs="Times New Roman"/>
                <w:lang w:val="en-US"/>
              </w:rPr>
              <w:t>---------------------------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lang w:val="en-US"/>
              </w:rPr>
            </w:pPr>
            <w:r w:rsidRPr="00FC022C">
              <w:rPr>
                <w:rFonts w:ascii="Times New Roman" w:hAnsi="Times New Roman" w:cs="Times New Roman"/>
                <w:lang w:val="en-US"/>
              </w:rPr>
              <w:t>-------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-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  <w:lang w:val="en-US"/>
              </w:rPr>
              <w:t>3/1</w:t>
            </w:r>
            <w:r w:rsidRPr="00FC022C">
              <w:rPr>
                <w:rFonts w:ascii="Times New Roman" w:hAnsi="Times New Roman" w:cs="Times New Roman"/>
              </w:rPr>
              <w:t>14 (р.м.)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  <w:lang w:val="en-US"/>
              </w:rPr>
              <w:t>1/3</w:t>
            </w:r>
            <w:r w:rsidRPr="00FC022C">
              <w:rPr>
                <w:rFonts w:ascii="Times New Roman" w:hAnsi="Times New Roman" w:cs="Times New Roman"/>
              </w:rPr>
              <w:t>8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2/76 (р.</w:t>
            </w:r>
            <w:proofErr w:type="gramStart"/>
            <w:r w:rsidRPr="00FC022C">
              <w:rPr>
                <w:rFonts w:ascii="Times New Roman" w:hAnsi="Times New Roman" w:cs="Times New Roman"/>
              </w:rPr>
              <w:t>м</w:t>
            </w:r>
            <w:proofErr w:type="gramEnd"/>
            <w:r w:rsidRPr="00FC022C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2/76</w:t>
            </w:r>
          </w:p>
          <w:p w:rsidR="00FC022C" w:rsidRPr="00FC022C" w:rsidRDefault="00FC022C" w:rsidP="009C0B72">
            <w:pPr>
              <w:rPr>
                <w:rFonts w:ascii="Times New Roman" w:hAnsi="Times New Roman" w:cs="Times New Roman"/>
              </w:rPr>
            </w:pPr>
            <w:r w:rsidRPr="00FC022C">
              <w:rPr>
                <w:rFonts w:ascii="Times New Roman" w:hAnsi="Times New Roman" w:cs="Times New Roman"/>
              </w:rPr>
              <w:t>1</w:t>
            </w:r>
            <w:r w:rsidRPr="00FC022C">
              <w:rPr>
                <w:rFonts w:ascii="Times New Roman" w:hAnsi="Times New Roman" w:cs="Times New Roman"/>
                <w:lang w:val="en-US"/>
              </w:rPr>
              <w:t>/3</w:t>
            </w:r>
            <w:r w:rsidRPr="00FC022C">
              <w:rPr>
                <w:rFonts w:ascii="Times New Roman" w:hAnsi="Times New Roman" w:cs="Times New Roman"/>
              </w:rPr>
              <w:t>8 (р.</w:t>
            </w:r>
            <w:proofErr w:type="gramStart"/>
            <w:r w:rsidRPr="00FC022C">
              <w:rPr>
                <w:rFonts w:ascii="Times New Roman" w:hAnsi="Times New Roman" w:cs="Times New Roman"/>
              </w:rPr>
              <w:t>м</w:t>
            </w:r>
            <w:proofErr w:type="gramEnd"/>
            <w:r w:rsidRPr="00FC022C">
              <w:rPr>
                <w:rFonts w:ascii="Times New Roman" w:hAnsi="Times New Roman" w:cs="Times New Roman"/>
              </w:rPr>
              <w:t>.)</w:t>
            </w:r>
          </w:p>
        </w:tc>
      </w:tr>
      <w:tr w:rsidR="00FC022C" w:rsidRPr="00FC022C" w:rsidTr="009C0B72">
        <w:trPr>
          <w:trHeight w:val="330"/>
        </w:trPr>
        <w:tc>
          <w:tcPr>
            <w:tcW w:w="3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b/>
              </w:rPr>
            </w:pPr>
            <w:r w:rsidRPr="00FC022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lang w:val="en-US"/>
              </w:rPr>
            </w:pPr>
            <w:r w:rsidRPr="00FC022C">
              <w:rPr>
                <w:rFonts w:ascii="Times New Roman" w:hAnsi="Times New Roman" w:cs="Times New Roman"/>
              </w:rPr>
              <w:t>10</w:t>
            </w:r>
            <w:r w:rsidRPr="00FC022C">
              <w:rPr>
                <w:rFonts w:ascii="Times New Roman" w:hAnsi="Times New Roman" w:cs="Times New Roman"/>
                <w:lang w:val="en-US"/>
              </w:rPr>
              <w:t>/380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lang w:val="en-US"/>
              </w:rPr>
            </w:pPr>
            <w:r w:rsidRPr="00FC022C">
              <w:rPr>
                <w:rFonts w:ascii="Times New Roman" w:hAnsi="Times New Roman" w:cs="Times New Roman"/>
              </w:rPr>
              <w:t>10/</w:t>
            </w:r>
            <w:r w:rsidRPr="00FC022C">
              <w:rPr>
                <w:rFonts w:ascii="Times New Roman" w:hAnsi="Times New Roman" w:cs="Times New Roman"/>
                <w:lang w:val="en-US"/>
              </w:rPr>
              <w:t>380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lang w:val="en-US"/>
              </w:rPr>
            </w:pPr>
            <w:r w:rsidRPr="00FC022C">
              <w:rPr>
                <w:rFonts w:ascii="Times New Roman" w:hAnsi="Times New Roman" w:cs="Times New Roman"/>
              </w:rPr>
              <w:t>10/</w:t>
            </w:r>
            <w:r w:rsidRPr="00FC022C">
              <w:rPr>
                <w:rFonts w:ascii="Times New Roman" w:hAnsi="Times New Roman" w:cs="Times New Roman"/>
                <w:lang w:val="en-US"/>
              </w:rPr>
              <w:t>380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C022C">
              <w:rPr>
                <w:rFonts w:ascii="Times New Roman" w:hAnsi="Times New Roman" w:cs="Times New Roman"/>
                <w:color w:val="000000" w:themeColor="text1"/>
              </w:rPr>
              <w:t>10/</w:t>
            </w:r>
            <w:r w:rsidRPr="00FC022C">
              <w:rPr>
                <w:rFonts w:ascii="Times New Roman" w:hAnsi="Times New Roman" w:cs="Times New Roman"/>
                <w:color w:val="000000" w:themeColor="text1"/>
                <w:lang w:val="en-US"/>
              </w:rPr>
              <w:t>380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022C">
              <w:rPr>
                <w:rFonts w:ascii="Times New Roman" w:hAnsi="Times New Roman" w:cs="Times New Roman"/>
                <w:color w:val="000000" w:themeColor="text1"/>
              </w:rPr>
              <w:t>13/</w:t>
            </w:r>
            <w:r w:rsidRPr="00FC022C">
              <w:rPr>
                <w:rFonts w:ascii="Times New Roman" w:hAnsi="Times New Roman" w:cs="Times New Roman"/>
                <w:color w:val="000000" w:themeColor="text1"/>
                <w:lang w:val="en-US"/>
              </w:rPr>
              <w:t>49</w:t>
            </w:r>
            <w:r w:rsidRPr="00FC022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022C">
              <w:rPr>
                <w:rFonts w:ascii="Times New Roman" w:hAnsi="Times New Roman" w:cs="Times New Roman"/>
                <w:color w:val="000000" w:themeColor="text1"/>
              </w:rPr>
              <w:t>14/532</w:t>
            </w:r>
          </w:p>
        </w:tc>
      </w:tr>
    </w:tbl>
    <w:p w:rsidR="00FC022C" w:rsidRPr="00FC022C" w:rsidRDefault="00FC022C" w:rsidP="00FC022C">
      <w:pPr>
        <w:pStyle w:val="7"/>
        <w:shd w:val="clear" w:color="auto" w:fill="auto"/>
        <w:tabs>
          <w:tab w:val="left" w:pos="366"/>
        </w:tabs>
        <w:spacing w:before="0" w:line="240" w:lineRule="exact"/>
        <w:ind w:right="20" w:firstLine="0"/>
        <w:rPr>
          <w:color w:val="FF0000"/>
          <w:sz w:val="24"/>
          <w:szCs w:val="24"/>
          <w:lang w:val="tt-RU"/>
        </w:rPr>
      </w:pPr>
    </w:p>
    <w:p w:rsidR="00FC022C" w:rsidRPr="00FC022C" w:rsidRDefault="00FC022C" w:rsidP="00FC022C">
      <w:pPr>
        <w:pStyle w:val="7"/>
        <w:shd w:val="clear" w:color="auto" w:fill="auto"/>
        <w:tabs>
          <w:tab w:val="left" w:pos="366"/>
        </w:tabs>
        <w:spacing w:before="0" w:line="240" w:lineRule="exact"/>
        <w:ind w:left="20" w:right="20" w:firstLine="0"/>
        <w:rPr>
          <w:b/>
          <w:bCs/>
          <w:spacing w:val="11"/>
          <w:sz w:val="24"/>
          <w:szCs w:val="24"/>
          <w:lang w:val="tt-RU"/>
        </w:rPr>
      </w:pPr>
    </w:p>
    <w:tbl>
      <w:tblPr>
        <w:tblStyle w:val="10"/>
        <w:tblW w:w="10207" w:type="dxa"/>
        <w:tblInd w:w="-601" w:type="dxa"/>
        <w:tblLayout w:type="fixed"/>
        <w:tblLook w:val="04A0"/>
      </w:tblPr>
      <w:tblGrid>
        <w:gridCol w:w="709"/>
        <w:gridCol w:w="2552"/>
        <w:gridCol w:w="1202"/>
        <w:gridCol w:w="1208"/>
        <w:gridCol w:w="992"/>
        <w:gridCol w:w="1134"/>
        <w:gridCol w:w="1134"/>
        <w:gridCol w:w="1241"/>
        <w:gridCol w:w="35"/>
      </w:tblGrid>
      <w:tr w:rsidR="00FC022C" w:rsidRPr="00FC022C" w:rsidTr="009C0B72">
        <w:trPr>
          <w:gridAfter w:val="1"/>
          <w:wAfter w:w="35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Содержание</w:t>
            </w:r>
          </w:p>
        </w:tc>
      </w:tr>
      <w:tr w:rsidR="00FC022C" w:rsidRPr="00FC022C" w:rsidTr="009C0B72">
        <w:trPr>
          <w:gridAfter w:val="1"/>
          <w:wAfter w:w="35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Количество групп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Разновозрастная</w:t>
            </w:r>
          </w:p>
        </w:tc>
      </w:tr>
      <w:tr w:rsidR="00FC022C" w:rsidRPr="00FC022C" w:rsidTr="009C0B72">
        <w:trPr>
          <w:gridAfter w:val="1"/>
          <w:wAfter w:w="35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Режим работы ДОУ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-шестидневная рабочая неделя (выходной день: воскресенье)</w:t>
            </w:r>
          </w:p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-время работы с 7.30 до 16.30 (9 ч)</w:t>
            </w:r>
          </w:p>
        </w:tc>
      </w:tr>
      <w:tr w:rsidR="00FC022C" w:rsidRPr="00FC022C" w:rsidTr="009C0B72">
        <w:trPr>
          <w:gridAfter w:val="1"/>
          <w:wAfter w:w="35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Начало учебного года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01.09.2023 г.</w:t>
            </w:r>
          </w:p>
        </w:tc>
      </w:tr>
      <w:tr w:rsidR="00FC022C" w:rsidRPr="00FC022C" w:rsidTr="009C0B72">
        <w:trPr>
          <w:gridAfter w:val="1"/>
          <w:wAfter w:w="35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Окончание учебного года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31.05.2024г.</w:t>
            </w:r>
          </w:p>
        </w:tc>
      </w:tr>
      <w:tr w:rsidR="00FC022C" w:rsidRPr="00FC022C" w:rsidTr="009C0B72">
        <w:trPr>
          <w:gridAfter w:val="1"/>
          <w:wAfter w:w="35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Количество тематических недель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 xml:space="preserve">38 недель (включая выходные и праздничные дни) </w:t>
            </w:r>
          </w:p>
        </w:tc>
      </w:tr>
      <w:tr w:rsidR="00FC022C" w:rsidRPr="00FC022C" w:rsidTr="009C0B72">
        <w:trPr>
          <w:gridAfter w:val="1"/>
          <w:wAfter w:w="35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График образовательной недели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Образовательный процесс реализуется в режиме шестидневной недели</w:t>
            </w:r>
          </w:p>
        </w:tc>
      </w:tr>
      <w:tr w:rsidR="00FC022C" w:rsidRPr="00FC022C" w:rsidTr="009C0B72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</w:p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7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Начало ОД (в первой половине дня)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(1</w:t>
            </w:r>
            <w:r w:rsidRPr="00FC022C">
              <w:rPr>
                <w:rFonts w:ascii="Times New Roman" w:hAnsi="Times New Roman"/>
                <w:lang w:val="tt-RU"/>
              </w:rPr>
              <w:t>,</w:t>
            </w:r>
            <w:r w:rsidRPr="00FC022C">
              <w:rPr>
                <w:rFonts w:ascii="Times New Roman" w:hAnsi="Times New Roman"/>
              </w:rPr>
              <w:t>2-2 г)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(2-3 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(3-4г)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(4-5 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(5-6л)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 xml:space="preserve"> (6-7л)</w:t>
            </w:r>
          </w:p>
        </w:tc>
      </w:tr>
      <w:tr w:rsidR="00FC022C" w:rsidRPr="00FC022C" w:rsidTr="009C0B7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9.00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9.00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9.00</w:t>
            </w:r>
          </w:p>
        </w:tc>
      </w:tr>
      <w:tr w:rsidR="00FC022C" w:rsidRPr="00FC022C" w:rsidTr="009C0B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Продолжительность ОД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10 мин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10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15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25 мин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30 мин</w:t>
            </w:r>
          </w:p>
        </w:tc>
      </w:tr>
      <w:tr w:rsidR="00FC022C" w:rsidRPr="00FC022C" w:rsidTr="009C0B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Перерывы между ОД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20 мин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20 мин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25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15 мин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10 мин</w:t>
            </w:r>
          </w:p>
        </w:tc>
      </w:tr>
      <w:tr w:rsidR="00FC022C" w:rsidRPr="00FC022C" w:rsidTr="009C0B72">
        <w:trPr>
          <w:gridAfter w:val="1"/>
          <w:wAfter w:w="35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 xml:space="preserve">Мониторинг 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Октябрь, май</w:t>
            </w:r>
          </w:p>
          <w:p w:rsidR="00FC022C" w:rsidRPr="00FC022C" w:rsidRDefault="00FC022C" w:rsidP="009C0B72">
            <w:pPr>
              <w:rPr>
                <w:rFonts w:ascii="Times New Roman" w:hAnsi="Times New Roman"/>
              </w:rPr>
            </w:pPr>
          </w:p>
        </w:tc>
      </w:tr>
      <w:tr w:rsidR="00FC022C" w:rsidRPr="00FC022C" w:rsidTr="009C0B72">
        <w:trPr>
          <w:gridAfter w:val="1"/>
          <w:wAfter w:w="35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Язык обучения и воспитания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Русский язык</w:t>
            </w:r>
          </w:p>
        </w:tc>
      </w:tr>
      <w:tr w:rsidR="00FC022C" w:rsidRPr="00FC022C" w:rsidTr="009C0B72">
        <w:trPr>
          <w:gridAfter w:val="1"/>
          <w:wAfter w:w="35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Праздничные дни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proofErr w:type="spellStart"/>
            <w:r w:rsidRPr="00FC022C">
              <w:rPr>
                <w:rFonts w:ascii="Times New Roman" w:hAnsi="Times New Roman"/>
              </w:rPr>
              <w:t>Курбан</w:t>
            </w:r>
            <w:proofErr w:type="spellEnd"/>
            <w:r w:rsidRPr="00FC022C">
              <w:rPr>
                <w:rFonts w:ascii="Times New Roman" w:hAnsi="Times New Roman"/>
              </w:rPr>
              <w:t xml:space="preserve"> Байрам</w:t>
            </w:r>
          </w:p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День Конституции РТ</w:t>
            </w:r>
          </w:p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Новогодние каникулы</w:t>
            </w:r>
          </w:p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День защитника Отечества</w:t>
            </w:r>
          </w:p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Международный женский день</w:t>
            </w:r>
          </w:p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Праздник Весны и Труда</w:t>
            </w:r>
          </w:p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День Победы</w:t>
            </w:r>
          </w:p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День России</w:t>
            </w:r>
          </w:p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Ураза – Байрам</w:t>
            </w:r>
          </w:p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День Республики Татарстан</w:t>
            </w:r>
          </w:p>
        </w:tc>
      </w:tr>
      <w:tr w:rsidR="00FC022C" w:rsidRPr="00FC022C" w:rsidTr="009C0B72">
        <w:trPr>
          <w:gridAfter w:val="1"/>
          <w:wAfter w:w="35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jc w:val="center"/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Летний оздоровительный период</w:t>
            </w:r>
          </w:p>
        </w:tc>
        <w:tc>
          <w:tcPr>
            <w:tcW w:w="6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2C" w:rsidRPr="00FC022C" w:rsidRDefault="00FC022C" w:rsidP="009C0B72">
            <w:pPr>
              <w:rPr>
                <w:rFonts w:ascii="Times New Roman" w:hAnsi="Times New Roman"/>
              </w:rPr>
            </w:pPr>
            <w:r w:rsidRPr="00FC022C">
              <w:rPr>
                <w:rFonts w:ascii="Times New Roman" w:hAnsi="Times New Roman"/>
              </w:rPr>
              <w:t>Июнь, июль, август</w:t>
            </w:r>
          </w:p>
        </w:tc>
      </w:tr>
    </w:tbl>
    <w:p w:rsidR="00FC022C" w:rsidRPr="00FC022C" w:rsidRDefault="00FC022C" w:rsidP="00FC022C">
      <w:pPr>
        <w:rPr>
          <w:rFonts w:ascii="Times New Roman" w:hAnsi="Times New Roman" w:cs="Times New Roman"/>
        </w:rPr>
      </w:pPr>
    </w:p>
    <w:p w:rsidR="00FC022C" w:rsidRPr="00FC022C" w:rsidRDefault="00FC022C" w:rsidP="00FC022C">
      <w:pPr>
        <w:rPr>
          <w:rFonts w:ascii="Times New Roman" w:hAnsi="Times New Roman" w:cs="Times New Roman"/>
        </w:rPr>
      </w:pPr>
    </w:p>
    <w:p w:rsidR="00FC022C" w:rsidRPr="00FC022C" w:rsidRDefault="00FC022C">
      <w:pPr>
        <w:rPr>
          <w:rFonts w:ascii="Times New Roman" w:hAnsi="Times New Roman" w:cs="Times New Roman"/>
        </w:rPr>
      </w:pPr>
    </w:p>
    <w:p w:rsidR="00FC022C" w:rsidRPr="00FC022C" w:rsidRDefault="00FC022C">
      <w:pPr>
        <w:rPr>
          <w:rFonts w:ascii="Times New Roman" w:hAnsi="Times New Roman" w:cs="Times New Roman"/>
        </w:rPr>
      </w:pPr>
    </w:p>
    <w:p w:rsidR="00FC022C" w:rsidRPr="00FC022C" w:rsidRDefault="00FC022C">
      <w:pPr>
        <w:rPr>
          <w:rFonts w:ascii="Times New Roman" w:hAnsi="Times New Roman" w:cs="Times New Roman"/>
        </w:rPr>
      </w:pPr>
    </w:p>
    <w:p w:rsidR="00FC022C" w:rsidRPr="00FC022C" w:rsidRDefault="00FC022C">
      <w:pPr>
        <w:rPr>
          <w:rFonts w:ascii="Times New Roman" w:hAnsi="Times New Roman" w:cs="Times New Roman"/>
        </w:rPr>
      </w:pPr>
    </w:p>
    <w:p w:rsidR="00FC022C" w:rsidRPr="00FC022C" w:rsidRDefault="00FC022C">
      <w:pPr>
        <w:rPr>
          <w:rFonts w:ascii="Times New Roman" w:hAnsi="Times New Roman" w:cs="Times New Roman"/>
        </w:rPr>
      </w:pPr>
    </w:p>
    <w:p w:rsidR="00FC022C" w:rsidRPr="00FC022C" w:rsidRDefault="00FC022C">
      <w:pPr>
        <w:rPr>
          <w:rFonts w:ascii="Times New Roman" w:hAnsi="Times New Roman" w:cs="Times New Roman"/>
        </w:rPr>
      </w:pPr>
    </w:p>
    <w:p w:rsidR="00FC022C" w:rsidRPr="00FC022C" w:rsidRDefault="00FC022C">
      <w:pPr>
        <w:rPr>
          <w:rFonts w:ascii="Times New Roman" w:hAnsi="Times New Roman" w:cs="Times New Roman"/>
        </w:rPr>
      </w:pPr>
    </w:p>
    <w:p w:rsidR="00FC022C" w:rsidRPr="00FC022C" w:rsidRDefault="00FC022C">
      <w:pPr>
        <w:rPr>
          <w:rFonts w:ascii="Times New Roman" w:hAnsi="Times New Roman" w:cs="Times New Roman"/>
        </w:rPr>
      </w:pPr>
    </w:p>
    <w:p w:rsidR="00FC022C" w:rsidRPr="00FC022C" w:rsidRDefault="00FC022C">
      <w:pPr>
        <w:rPr>
          <w:rFonts w:ascii="Times New Roman" w:hAnsi="Times New Roman" w:cs="Times New Roman"/>
        </w:rPr>
      </w:pPr>
    </w:p>
    <w:p w:rsidR="00FC022C" w:rsidRPr="00FC022C" w:rsidRDefault="00FC022C">
      <w:pPr>
        <w:rPr>
          <w:rFonts w:ascii="Times New Roman" w:hAnsi="Times New Roman" w:cs="Times New Roman"/>
        </w:rPr>
      </w:pPr>
    </w:p>
    <w:p w:rsidR="00FC022C" w:rsidRPr="00FC022C" w:rsidRDefault="00FC022C">
      <w:pPr>
        <w:rPr>
          <w:rFonts w:ascii="Times New Roman" w:hAnsi="Times New Roman" w:cs="Times New Roman"/>
        </w:rPr>
      </w:pPr>
    </w:p>
    <w:p w:rsidR="00FC022C" w:rsidRPr="00FC022C" w:rsidRDefault="00FC022C">
      <w:pPr>
        <w:rPr>
          <w:rFonts w:ascii="Times New Roman" w:hAnsi="Times New Roman" w:cs="Times New Roman"/>
        </w:rPr>
      </w:pPr>
    </w:p>
    <w:p w:rsidR="00FC022C" w:rsidRPr="00FC022C" w:rsidRDefault="00FC022C">
      <w:pPr>
        <w:rPr>
          <w:rFonts w:ascii="Times New Roman" w:hAnsi="Times New Roman" w:cs="Times New Roman"/>
        </w:rPr>
      </w:pPr>
    </w:p>
    <w:p w:rsidR="00FC022C" w:rsidRPr="00FC022C" w:rsidRDefault="00FC022C">
      <w:pPr>
        <w:rPr>
          <w:rFonts w:ascii="Times New Roman" w:hAnsi="Times New Roman" w:cs="Times New Roman"/>
        </w:rPr>
      </w:pPr>
    </w:p>
    <w:p w:rsidR="00FC022C" w:rsidRPr="00FC022C" w:rsidRDefault="00FC022C">
      <w:pPr>
        <w:rPr>
          <w:rFonts w:ascii="Times New Roman" w:hAnsi="Times New Roman" w:cs="Times New Roman"/>
        </w:rPr>
      </w:pPr>
    </w:p>
    <w:sectPr w:rsidR="00FC022C" w:rsidRPr="00FC022C" w:rsidSect="00B56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B3C80"/>
    <w:multiLevelType w:val="multilevel"/>
    <w:tmpl w:val="6602CF4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315435D"/>
    <w:multiLevelType w:val="hybridMultilevel"/>
    <w:tmpl w:val="F5AA1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022C"/>
    <w:rsid w:val="0090703F"/>
    <w:rsid w:val="00A07B36"/>
    <w:rsid w:val="00B561EF"/>
    <w:rsid w:val="00FC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2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02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7"/>
    <w:locked/>
    <w:rsid w:val="00FC022C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paragraph" w:customStyle="1" w:styleId="7">
    <w:name w:val="Основной текст7"/>
    <w:basedOn w:val="a"/>
    <w:link w:val="a6"/>
    <w:rsid w:val="00FC022C"/>
    <w:pPr>
      <w:widowControl w:val="0"/>
      <w:shd w:val="clear" w:color="auto" w:fill="FFFFFF"/>
      <w:spacing w:before="360" w:after="0" w:line="245" w:lineRule="exact"/>
      <w:ind w:hanging="320"/>
      <w:jc w:val="both"/>
    </w:pPr>
    <w:rPr>
      <w:rFonts w:ascii="Times New Roman" w:eastAsia="Times New Roman" w:hAnsi="Times New Roman" w:cs="Times New Roman"/>
      <w:spacing w:val="5"/>
      <w:sz w:val="18"/>
      <w:szCs w:val="18"/>
    </w:rPr>
  </w:style>
  <w:style w:type="character" w:customStyle="1" w:styleId="1">
    <w:name w:val="Основной текст1"/>
    <w:basedOn w:val="a6"/>
    <w:rsid w:val="00FC022C"/>
    <w:rPr>
      <w:color w:val="000000"/>
      <w:w w:val="100"/>
      <w:position w:val="0"/>
      <w:lang w:val="ru-RU"/>
    </w:rPr>
  </w:style>
  <w:style w:type="character" w:customStyle="1" w:styleId="2">
    <w:name w:val="Основной текст2"/>
    <w:basedOn w:val="a6"/>
    <w:rsid w:val="00FC022C"/>
    <w:rPr>
      <w:color w:val="000000"/>
      <w:w w:val="100"/>
      <w:position w:val="0"/>
      <w:lang w:val="ru-RU"/>
    </w:rPr>
  </w:style>
  <w:style w:type="character" w:customStyle="1" w:styleId="3">
    <w:name w:val="Основной текст3"/>
    <w:basedOn w:val="a6"/>
    <w:rsid w:val="00FC022C"/>
    <w:rPr>
      <w:color w:val="000000"/>
      <w:w w:val="100"/>
      <w:position w:val="0"/>
      <w:lang w:val="ru-RU"/>
    </w:rPr>
  </w:style>
  <w:style w:type="character" w:customStyle="1" w:styleId="MSMincho">
    <w:name w:val="Основной текст + MS Mincho"/>
    <w:aliases w:val="Полужирный"/>
    <w:basedOn w:val="a6"/>
    <w:rsid w:val="00FC022C"/>
    <w:rPr>
      <w:rFonts w:ascii="MS Mincho" w:eastAsia="MS Mincho" w:hAnsi="MS Mincho" w:cs="MS Mincho" w:hint="eastAsia"/>
      <w:b/>
      <w:bCs/>
      <w:color w:val="000000"/>
      <w:w w:val="100"/>
      <w:position w:val="0"/>
      <w:lang w:val="ru-RU"/>
    </w:rPr>
  </w:style>
  <w:style w:type="table" w:styleId="a7">
    <w:name w:val="Table Grid"/>
    <w:basedOn w:val="a1"/>
    <w:uiPriority w:val="59"/>
    <w:rsid w:val="00FC0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FC02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1685</Words>
  <Characters>9609</Characters>
  <Application>Microsoft Office Word</Application>
  <DocSecurity>0</DocSecurity>
  <Lines>80</Lines>
  <Paragraphs>22</Paragraphs>
  <ScaleCrop>false</ScaleCrop>
  <Company>Microsoft</Company>
  <LinksUpToDate>false</LinksUpToDate>
  <CharactersWithSpaces>11272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Гузалия</cp:lastModifiedBy>
  <cp:revision>3</cp:revision>
  <dcterms:created xsi:type="dcterms:W3CDTF">2023-11-03T10:26:00Z</dcterms:created>
  <dcterms:modified xsi:type="dcterms:W3CDTF">2023-11-03T10:33:00Z</dcterms:modified>
</cp:coreProperties>
</file>